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EF6" w:rsidRDefault="0030244E" w:rsidP="00356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proofErr w:type="spellStart"/>
      <w:r w:rsidRPr="003567C7">
        <w:rPr>
          <w:rFonts w:ascii="Times New Roman" w:eastAsia="Times New Roman" w:hAnsi="Times New Roman" w:cs="Times New Roman"/>
          <w:lang w:eastAsia="es-ES"/>
        </w:rPr>
        <w:t>European</w:t>
      </w:r>
      <w:proofErr w:type="spellEnd"/>
      <w:r w:rsidRPr="003567C7">
        <w:rPr>
          <w:rFonts w:ascii="Times New Roman" w:eastAsia="Times New Roman" w:hAnsi="Times New Roman" w:cs="Times New Roman"/>
          <w:lang w:eastAsia="es-ES"/>
        </w:rPr>
        <w:t xml:space="preserve"> </w:t>
      </w:r>
      <w:proofErr w:type="spellStart"/>
      <w:r w:rsidRPr="003567C7">
        <w:rPr>
          <w:rFonts w:ascii="Times New Roman" w:eastAsia="Times New Roman" w:hAnsi="Times New Roman" w:cs="Times New Roman"/>
          <w:lang w:eastAsia="es-ES"/>
        </w:rPr>
        <w:t>Law</w:t>
      </w:r>
      <w:proofErr w:type="spellEnd"/>
      <w:r w:rsidRPr="003567C7">
        <w:rPr>
          <w:rFonts w:ascii="Times New Roman" w:eastAsia="Times New Roman" w:hAnsi="Times New Roman" w:cs="Times New Roman"/>
          <w:lang w:eastAsia="es-ES"/>
        </w:rPr>
        <w:t xml:space="preserve"> </w:t>
      </w:r>
      <w:proofErr w:type="spellStart"/>
      <w:r w:rsidRPr="003567C7">
        <w:rPr>
          <w:rFonts w:ascii="Times New Roman" w:eastAsia="Times New Roman" w:hAnsi="Times New Roman" w:cs="Times New Roman"/>
          <w:lang w:eastAsia="es-ES"/>
        </w:rPr>
        <w:t>Group</w:t>
      </w:r>
      <w:proofErr w:type="spellEnd"/>
      <w:r w:rsidRPr="003567C7">
        <w:rPr>
          <w:rFonts w:ascii="Times New Roman" w:eastAsia="Times New Roman" w:hAnsi="Times New Roman" w:cs="Times New Roman"/>
          <w:lang w:eastAsia="es-ES"/>
        </w:rPr>
        <w:t xml:space="preserve"> (ELG) </w:t>
      </w:r>
      <w:r w:rsidR="003567C7" w:rsidRPr="003567C7">
        <w:rPr>
          <w:rFonts w:ascii="Times New Roman" w:eastAsia="Times New Roman" w:hAnsi="Times New Roman" w:cs="Times New Roman"/>
          <w:lang w:eastAsia="es-ES"/>
        </w:rPr>
        <w:t xml:space="preserve">fue fundado 1983 y actualmente tiene miembros </w:t>
      </w:r>
      <w:r w:rsidR="003567C7">
        <w:rPr>
          <w:rFonts w:ascii="Times New Roman" w:eastAsia="Times New Roman" w:hAnsi="Times New Roman" w:cs="Times New Roman"/>
          <w:lang w:eastAsia="es-ES"/>
        </w:rPr>
        <w:t>que mantienen</w:t>
      </w:r>
      <w:r w:rsidR="003567C7" w:rsidRPr="003567C7">
        <w:rPr>
          <w:rFonts w:ascii="Times New Roman" w:eastAsia="Times New Roman" w:hAnsi="Times New Roman" w:cs="Times New Roman"/>
          <w:lang w:eastAsia="es-ES"/>
        </w:rPr>
        <w:t xml:space="preserve"> estrechas relacio</w:t>
      </w:r>
      <w:r w:rsidR="003567C7">
        <w:rPr>
          <w:rFonts w:ascii="Times New Roman" w:eastAsia="Times New Roman" w:hAnsi="Times New Roman" w:cs="Times New Roman"/>
          <w:lang w:eastAsia="es-ES"/>
        </w:rPr>
        <w:t>nes de trabajo por toda Europa.</w:t>
      </w:r>
    </w:p>
    <w:p w:rsidR="003567C7" w:rsidRDefault="003567C7" w:rsidP="00356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>
        <w:rPr>
          <w:rFonts w:ascii="Times New Roman" w:eastAsia="Times New Roman" w:hAnsi="Times New Roman" w:cs="Times New Roman"/>
          <w:lang w:eastAsia="es-ES"/>
        </w:rPr>
        <w:t>Nuestros contactos internacionales garantizan que</w:t>
      </w:r>
      <w:r w:rsidR="00FD6928">
        <w:rPr>
          <w:rFonts w:ascii="Times New Roman" w:eastAsia="Times New Roman" w:hAnsi="Times New Roman" w:cs="Times New Roman"/>
          <w:lang w:eastAsia="es-ES"/>
        </w:rPr>
        <w:t>,</w:t>
      </w:r>
      <w:r>
        <w:rPr>
          <w:rFonts w:ascii="Times New Roman" w:eastAsia="Times New Roman" w:hAnsi="Times New Roman" w:cs="Times New Roman"/>
          <w:lang w:eastAsia="es-ES"/>
        </w:rPr>
        <w:t xml:space="preserve"> si usted está realizando una operación internacional o necesita asesoramiento de un Abogado que ejerza en un determinado país, le podamos proporcionar especialistas que puedan asesorarle y ayudarle.</w:t>
      </w:r>
    </w:p>
    <w:p w:rsidR="003567C7" w:rsidRDefault="00FD6928" w:rsidP="00356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es-ES"/>
        </w:rPr>
      </w:pPr>
      <w:r>
        <w:rPr>
          <w:rFonts w:ascii="Times New Roman" w:eastAsia="Times New Roman" w:hAnsi="Times New Roman" w:cs="Times New Roman"/>
          <w:lang w:eastAsia="es-ES"/>
        </w:rPr>
        <w:t>El objetivo de ELG ha sido apoy</w:t>
      </w:r>
      <w:r w:rsidR="003567C7">
        <w:rPr>
          <w:rFonts w:ascii="Times New Roman" w:eastAsia="Times New Roman" w:hAnsi="Times New Roman" w:cs="Times New Roman"/>
          <w:lang w:eastAsia="es-ES"/>
        </w:rPr>
        <w:t>ar a los clientes en su necesidad creciente de recibir servicios jurídicos dentro de Europa</w:t>
      </w:r>
      <w:r>
        <w:rPr>
          <w:rFonts w:ascii="Times New Roman" w:eastAsia="Times New Roman" w:hAnsi="Times New Roman" w:cs="Times New Roman"/>
          <w:lang w:eastAsia="es-ES"/>
        </w:rPr>
        <w:t>,</w:t>
      </w:r>
      <w:r w:rsidR="003567C7">
        <w:rPr>
          <w:rFonts w:ascii="Times New Roman" w:eastAsia="Times New Roman" w:hAnsi="Times New Roman" w:cs="Times New Roman"/>
          <w:lang w:eastAsia="es-ES"/>
        </w:rPr>
        <w:t xml:space="preserve"> tanto si se trata de una fusión  o adquisición internacional o si sencillamente necesita tener un conocimiento preciso del entorno legal en vigor en un determinado país.</w:t>
      </w:r>
    </w:p>
    <w:p w:rsidR="003567C7" w:rsidRPr="003567C7" w:rsidRDefault="003567C7" w:rsidP="003567C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es-ES"/>
        </w:rPr>
        <w:t>Como asociación  no exclusiva de despachos de abogados ejercientes en Europa occidental,  más precisamente en los países de la Unión Europea, podemos proporcionar a nuestros clientes asesores jurídicos que entienden sus necesidades y pueden prestar el asesoramiento adecuado dentro de los plazos de que usted disponga y de</w:t>
      </w:r>
      <w:r w:rsidR="00FD6928">
        <w:rPr>
          <w:rFonts w:ascii="Times New Roman" w:eastAsia="Times New Roman" w:hAnsi="Times New Roman" w:cs="Times New Roman"/>
          <w:lang w:eastAsia="es-ES"/>
        </w:rPr>
        <w:t xml:space="preserve">ntro de </w:t>
      </w:r>
      <w:r>
        <w:rPr>
          <w:rFonts w:ascii="Times New Roman" w:eastAsia="Times New Roman" w:hAnsi="Times New Roman" w:cs="Times New Roman"/>
          <w:lang w:eastAsia="es-ES"/>
        </w:rPr>
        <w:t>su presupuesto.</w:t>
      </w:r>
      <w:bookmarkStart w:id="0" w:name="_GoBack"/>
      <w:bookmarkEnd w:id="0"/>
    </w:p>
    <w:sectPr w:rsidR="003567C7" w:rsidRPr="003567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44E"/>
    <w:rsid w:val="00032399"/>
    <w:rsid w:val="00096EF6"/>
    <w:rsid w:val="0030244E"/>
    <w:rsid w:val="003567C7"/>
    <w:rsid w:val="00FD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4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4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157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JEH</dc:creator>
  <cp:lastModifiedBy>AKO</cp:lastModifiedBy>
  <cp:revision>3</cp:revision>
  <dcterms:created xsi:type="dcterms:W3CDTF">2012-03-01T10:46:00Z</dcterms:created>
  <dcterms:modified xsi:type="dcterms:W3CDTF">2012-03-01T11:28:00Z</dcterms:modified>
</cp:coreProperties>
</file>