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F8C35" w14:textId="72BF1A66" w:rsidR="00DC258A" w:rsidRPr="008E35CF" w:rsidRDefault="00DC258A" w:rsidP="00DC258A">
      <w:pPr>
        <w:pStyle w:val="NormalWeb"/>
        <w:shd w:val="clear" w:color="auto" w:fill="FFFFFF"/>
        <w:spacing w:line="312" w:lineRule="atLeast"/>
        <w:jc w:val="center"/>
        <w:rPr>
          <w:rFonts w:ascii="Franklin Gothic Medium" w:hAnsi="Franklin Gothic Medium"/>
          <w:b/>
          <w:color w:val="222222"/>
          <w:sz w:val="32"/>
          <w:szCs w:val="32"/>
          <w:lang w:val="fr-FR"/>
        </w:rPr>
      </w:pPr>
      <w:r w:rsidRPr="008E35CF">
        <w:rPr>
          <w:rFonts w:ascii="Franklin Gothic Medium" w:hAnsi="Franklin Gothic Medium"/>
          <w:b/>
          <w:color w:val="222222"/>
          <w:sz w:val="32"/>
          <w:szCs w:val="32"/>
          <w:lang w:val="fr-FR"/>
        </w:rPr>
        <w:t>NO</w:t>
      </w:r>
      <w:r w:rsidR="008E35CF" w:rsidRPr="008E35CF">
        <w:rPr>
          <w:rFonts w:ascii="Franklin Gothic Medium" w:hAnsi="Franklin Gothic Medium"/>
          <w:b/>
          <w:color w:val="222222"/>
          <w:sz w:val="32"/>
          <w:szCs w:val="32"/>
          <w:lang w:val="fr-FR"/>
        </w:rPr>
        <w:t>U</w:t>
      </w:r>
      <w:r w:rsidRPr="008E35CF">
        <w:rPr>
          <w:rFonts w:ascii="Franklin Gothic Medium" w:hAnsi="Franklin Gothic Medium"/>
          <w:b/>
          <w:color w:val="222222"/>
          <w:sz w:val="32"/>
          <w:szCs w:val="32"/>
          <w:lang w:val="fr-FR"/>
        </w:rPr>
        <w:t>S</w:t>
      </w:r>
    </w:p>
    <w:p w14:paraId="78CB0647" w14:textId="3C1A3D2B" w:rsidR="004D6EAA" w:rsidRPr="008E35CF" w:rsidRDefault="008E35CF" w:rsidP="00DC258A">
      <w:pPr>
        <w:pStyle w:val="NormalWeb"/>
        <w:numPr>
          <w:ilvl w:val="0"/>
          <w:numId w:val="1"/>
        </w:numPr>
        <w:shd w:val="clear" w:color="auto" w:fill="FFFFFF"/>
        <w:spacing w:line="312" w:lineRule="atLeast"/>
        <w:jc w:val="both"/>
        <w:rPr>
          <w:rFonts w:ascii="Franklin Gothic Medium" w:hAnsi="Franklin Gothic Medium"/>
          <w:color w:val="222222"/>
          <w:sz w:val="28"/>
          <w:szCs w:val="28"/>
          <w:u w:val="single"/>
          <w:lang w:val="fr-FR"/>
        </w:rPr>
      </w:pPr>
      <w:r w:rsidRPr="008E35CF">
        <w:rPr>
          <w:rFonts w:ascii="Franklin Gothic Medium" w:hAnsi="Franklin Gothic Medium"/>
          <w:color w:val="222222"/>
          <w:sz w:val="28"/>
          <w:szCs w:val="28"/>
          <w:u w:val="single"/>
          <w:lang w:val="fr-FR"/>
        </w:rPr>
        <w:t>LA FONDATION</w:t>
      </w:r>
    </w:p>
    <w:p w14:paraId="1FBCD9CA" w14:textId="0417CEC6" w:rsidR="004D6EAA" w:rsidRPr="008E35CF" w:rsidRDefault="0077730C" w:rsidP="004D6EAA">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La Fondation Cela que Vraiment Importe est une organisation sans anime de lucre dont son fin c’est de promouvoir et diffuser les valeurs universaux dans la société.  La Fondation est née après ans de travail avec la célébration des congrès pour jeunes dans les villes principales</w:t>
      </w:r>
      <w:r w:rsidR="004D6EAA" w:rsidRPr="008E35CF">
        <w:rPr>
          <w:rFonts w:ascii="Franklin Gothic Medium" w:hAnsi="Franklin Gothic Medium"/>
          <w:color w:val="222222"/>
          <w:sz w:val="24"/>
          <w:szCs w:val="24"/>
          <w:lang w:val="fr-FR"/>
        </w:rPr>
        <w:t>.</w:t>
      </w:r>
    </w:p>
    <w:p w14:paraId="2AFBE7EF" w14:textId="656E21A4" w:rsidR="004D6EAA" w:rsidRPr="008E35CF" w:rsidRDefault="00103BB5" w:rsidP="004D6EAA">
      <w:pPr>
        <w:pStyle w:val="NormalWeb"/>
        <w:shd w:val="clear" w:color="auto" w:fill="FFFFFF"/>
        <w:spacing w:line="312" w:lineRule="atLeast"/>
        <w:jc w:val="both"/>
        <w:rPr>
          <w:rFonts w:ascii="Franklin Gothic Medium" w:hAnsi="Franklin Gothic Medium"/>
          <w:color w:val="222222"/>
          <w:sz w:val="24"/>
          <w:szCs w:val="24"/>
          <w:lang w:val="fr-FR"/>
        </w:rPr>
      </w:pPr>
      <w:r w:rsidRPr="008E35CF">
        <w:rPr>
          <w:rFonts w:ascii="Franklin Gothic Medium" w:hAnsi="Franklin Gothic Medium"/>
          <w:color w:val="222222"/>
          <w:sz w:val="24"/>
          <w:szCs w:val="24"/>
          <w:lang w:val="fr-FR"/>
        </w:rPr>
        <w:t>Val</w:t>
      </w:r>
      <w:r w:rsidR="0077730C">
        <w:rPr>
          <w:rFonts w:ascii="Franklin Gothic Medium" w:hAnsi="Franklin Gothic Medium"/>
          <w:color w:val="222222"/>
          <w:sz w:val="24"/>
          <w:szCs w:val="24"/>
          <w:lang w:val="fr-FR"/>
        </w:rPr>
        <w:t xml:space="preserve">eurs tels comme surpassement ou effort, optimisme ou générosité sont </w:t>
      </w:r>
      <w:r w:rsidR="005C4073">
        <w:rPr>
          <w:rFonts w:ascii="Franklin Gothic Medium" w:hAnsi="Franklin Gothic Medium"/>
          <w:color w:val="222222"/>
          <w:sz w:val="24"/>
          <w:szCs w:val="24"/>
          <w:lang w:val="fr-FR"/>
        </w:rPr>
        <w:t>la</w:t>
      </w:r>
      <w:r w:rsidR="0077730C">
        <w:rPr>
          <w:rFonts w:ascii="Franklin Gothic Medium" w:hAnsi="Franklin Gothic Medium"/>
          <w:color w:val="222222"/>
          <w:sz w:val="24"/>
          <w:szCs w:val="24"/>
          <w:lang w:val="fr-FR"/>
        </w:rPr>
        <w:t xml:space="preserve"> base pour toutes les activités organisées par la Fondation.  Celles activités ont lieu à travers de projets formatifs, culturels, éducatifs, etc.  </w:t>
      </w:r>
    </w:p>
    <w:p w14:paraId="1CFD9597" w14:textId="0BE03082" w:rsidR="004D6EAA" w:rsidRPr="008E35CF" w:rsidRDefault="0077730C" w:rsidP="004D6EAA">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La Fondation est inspirée au témoignage de Nicholas Fors</w:t>
      </w:r>
      <w:r w:rsidR="00116AA5">
        <w:rPr>
          <w:rFonts w:ascii="Franklin Gothic Medium" w:hAnsi="Franklin Gothic Medium"/>
          <w:color w:val="222222"/>
          <w:sz w:val="24"/>
          <w:szCs w:val="24"/>
          <w:lang w:val="fr-FR"/>
        </w:rPr>
        <w:t>tmann, un potentat américain qui</w:t>
      </w:r>
      <w:r>
        <w:rPr>
          <w:rFonts w:ascii="Franklin Gothic Medium" w:hAnsi="Franklin Gothic Medium"/>
          <w:color w:val="222222"/>
          <w:sz w:val="24"/>
          <w:szCs w:val="24"/>
          <w:lang w:val="fr-FR"/>
        </w:rPr>
        <w:t xml:space="preserve">, malade de cancre, écrivait ses derniers réflexions sur les valeurs que vraiment importent dans la vie comme un légat pour ses enfants.  Ses réflexions ont le titre </w:t>
      </w:r>
      <w:r w:rsidR="004D6EAA" w:rsidRPr="008E35CF">
        <w:rPr>
          <w:rFonts w:ascii="Franklin Gothic Medium" w:hAnsi="Franklin Gothic Medium"/>
          <w:color w:val="222222"/>
          <w:sz w:val="24"/>
          <w:szCs w:val="24"/>
          <w:lang w:val="fr-FR"/>
        </w:rPr>
        <w:t>‘</w:t>
      </w:r>
      <w:r w:rsidR="004D6EAA" w:rsidRPr="008E35CF">
        <w:rPr>
          <w:rStyle w:val="Enfasis"/>
          <w:rFonts w:ascii="inherit" w:hAnsi="inherit"/>
          <w:color w:val="222222"/>
          <w:sz w:val="24"/>
          <w:szCs w:val="24"/>
          <w:bdr w:val="none" w:sz="0" w:space="0" w:color="auto" w:frame="1"/>
          <w:lang w:val="fr-FR"/>
        </w:rPr>
        <w:t>What really matters</w:t>
      </w:r>
      <w:r w:rsidR="004D6EAA" w:rsidRPr="008E35CF">
        <w:rPr>
          <w:rFonts w:ascii="Franklin Gothic Medium" w:hAnsi="Franklin Gothic Medium"/>
          <w:color w:val="222222"/>
          <w:sz w:val="24"/>
          <w:szCs w:val="24"/>
          <w:lang w:val="fr-FR"/>
        </w:rPr>
        <w:t>’.</w:t>
      </w:r>
    </w:p>
    <w:p w14:paraId="47608C8F" w14:textId="108CEF98" w:rsidR="004D6EAA" w:rsidRPr="008E35CF" w:rsidRDefault="0077730C" w:rsidP="004D6EAA">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La philosophie est basée à la conviction</w:t>
      </w:r>
      <w:r w:rsidR="00734DF5">
        <w:rPr>
          <w:rFonts w:ascii="Franklin Gothic Medium" w:hAnsi="Franklin Gothic Medium"/>
          <w:color w:val="222222"/>
          <w:sz w:val="24"/>
          <w:szCs w:val="24"/>
          <w:lang w:val="fr-FR"/>
        </w:rPr>
        <w:t xml:space="preserve"> de que</w:t>
      </w:r>
      <w:r w:rsidR="00772E5E">
        <w:rPr>
          <w:rFonts w:ascii="Franklin Gothic Medium" w:hAnsi="Franklin Gothic Medium"/>
          <w:color w:val="222222"/>
          <w:sz w:val="24"/>
          <w:szCs w:val="24"/>
          <w:lang w:val="fr-FR"/>
        </w:rPr>
        <w:t xml:space="preserve"> à travers l’éducation</w:t>
      </w:r>
      <w:r w:rsidR="00734DF5">
        <w:rPr>
          <w:rFonts w:ascii="Franklin Gothic Medium" w:hAnsi="Franklin Gothic Medium"/>
          <w:color w:val="222222"/>
          <w:sz w:val="24"/>
          <w:szCs w:val="24"/>
          <w:lang w:val="fr-FR"/>
        </w:rPr>
        <w:t xml:space="preserve"> dans les valeurs universaux </w:t>
      </w:r>
      <w:r w:rsidR="00772E5E">
        <w:rPr>
          <w:rFonts w:ascii="Franklin Gothic Medium" w:hAnsi="Franklin Gothic Medium"/>
          <w:color w:val="222222"/>
          <w:sz w:val="24"/>
          <w:szCs w:val="24"/>
          <w:lang w:val="fr-FR"/>
        </w:rPr>
        <w:t xml:space="preserve">on peut former meilleures personnes qui peuvent faire un meilleur monde.   </w:t>
      </w:r>
      <w:r w:rsidR="00103BB5" w:rsidRPr="008E35CF">
        <w:rPr>
          <w:rFonts w:ascii="Franklin Gothic Medium" w:hAnsi="Franklin Gothic Medium"/>
          <w:color w:val="222222"/>
          <w:sz w:val="24"/>
          <w:szCs w:val="24"/>
          <w:lang w:val="fr-FR"/>
        </w:rPr>
        <w:t xml:space="preserve"> </w:t>
      </w:r>
    </w:p>
    <w:p w14:paraId="46A442E9" w14:textId="6EA87BE4" w:rsidR="00DC258A" w:rsidRPr="008E35CF" w:rsidRDefault="003F665A" w:rsidP="00DC258A">
      <w:pPr>
        <w:pStyle w:val="NormalWeb"/>
        <w:numPr>
          <w:ilvl w:val="0"/>
          <w:numId w:val="1"/>
        </w:numPr>
        <w:shd w:val="clear" w:color="auto" w:fill="FFFFFF"/>
        <w:spacing w:line="312" w:lineRule="atLeast"/>
        <w:jc w:val="both"/>
        <w:rPr>
          <w:rFonts w:ascii="Franklin Gothic Medium" w:hAnsi="Franklin Gothic Medium"/>
          <w:color w:val="222222"/>
          <w:sz w:val="28"/>
          <w:szCs w:val="28"/>
          <w:u w:val="single"/>
          <w:lang w:val="fr-FR"/>
        </w:rPr>
      </w:pPr>
      <w:r w:rsidRPr="008E35CF">
        <w:rPr>
          <w:rFonts w:ascii="Franklin Gothic Medium" w:hAnsi="Franklin Gothic Medium"/>
          <w:color w:val="222222"/>
          <w:sz w:val="28"/>
          <w:szCs w:val="28"/>
          <w:u w:val="single"/>
          <w:lang w:val="fr-FR"/>
        </w:rPr>
        <w:t>Qu</w:t>
      </w:r>
      <w:r w:rsidR="00116AA5">
        <w:rPr>
          <w:rFonts w:ascii="Franklin Gothic Medium" w:hAnsi="Franklin Gothic Medium"/>
          <w:color w:val="222222"/>
          <w:sz w:val="28"/>
          <w:szCs w:val="28"/>
          <w:u w:val="single"/>
          <w:lang w:val="fr-FR"/>
        </w:rPr>
        <w:t xml:space="preserve">i </w:t>
      </w:r>
      <w:r w:rsidR="008E35CF" w:rsidRPr="008E35CF">
        <w:rPr>
          <w:rFonts w:ascii="Franklin Gothic Medium" w:hAnsi="Franklin Gothic Medium"/>
          <w:color w:val="222222"/>
          <w:sz w:val="28"/>
          <w:szCs w:val="28"/>
          <w:u w:val="single"/>
          <w:lang w:val="fr-FR"/>
        </w:rPr>
        <w:t>sommes</w:t>
      </w:r>
      <w:r w:rsidR="00116AA5">
        <w:rPr>
          <w:rFonts w:ascii="Franklin Gothic Medium" w:hAnsi="Franklin Gothic Medium"/>
          <w:color w:val="222222"/>
          <w:sz w:val="28"/>
          <w:szCs w:val="28"/>
          <w:u w:val="single"/>
          <w:lang w:val="fr-FR"/>
        </w:rPr>
        <w:t xml:space="preserve"> nous</w:t>
      </w:r>
      <w:r w:rsidR="00DC258A" w:rsidRPr="008E35CF">
        <w:rPr>
          <w:rFonts w:ascii="Franklin Gothic Medium" w:hAnsi="Franklin Gothic Medium"/>
          <w:color w:val="222222"/>
          <w:sz w:val="28"/>
          <w:szCs w:val="28"/>
          <w:u w:val="single"/>
          <w:lang w:val="fr-FR"/>
        </w:rPr>
        <w:t>?</w:t>
      </w:r>
    </w:p>
    <w:p w14:paraId="4535CD9F" w14:textId="55876698" w:rsidR="00DC258A" w:rsidRPr="008E35CF" w:rsidRDefault="00A677E0" w:rsidP="00DC258A">
      <w:pPr>
        <w:pStyle w:val="NormalWeb"/>
        <w:shd w:val="clear" w:color="auto" w:fill="FFFFFF"/>
        <w:spacing w:line="312" w:lineRule="atLeast"/>
        <w:jc w:val="both"/>
        <w:rPr>
          <w:rFonts w:ascii="Franklin Gothic Medium" w:hAnsi="Franklin Gothic Medium"/>
          <w:color w:val="222222"/>
          <w:sz w:val="28"/>
          <w:szCs w:val="28"/>
          <w:lang w:val="fr-FR"/>
        </w:rPr>
      </w:pPr>
      <w:r>
        <w:rPr>
          <w:rFonts w:ascii="Franklin Gothic Medium" w:hAnsi="Franklin Gothic Medium"/>
          <w:color w:val="222222"/>
          <w:sz w:val="28"/>
          <w:szCs w:val="28"/>
          <w:lang w:val="fr-FR"/>
        </w:rPr>
        <w:t>Équipe</w:t>
      </w:r>
      <w:r w:rsidR="00DC258A" w:rsidRPr="008E35CF">
        <w:rPr>
          <w:rFonts w:ascii="Franklin Gothic Medium" w:hAnsi="Franklin Gothic Medium"/>
          <w:color w:val="222222"/>
          <w:sz w:val="28"/>
          <w:szCs w:val="28"/>
          <w:lang w:val="fr-FR"/>
        </w:rPr>
        <w:t xml:space="preserve">: </w:t>
      </w:r>
    </w:p>
    <w:p w14:paraId="05F00458" w14:textId="0E1AF9EC"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María</w:t>
      </w:r>
      <w:r w:rsidR="00103BB5" w:rsidRPr="008E35CF">
        <w:rPr>
          <w:rFonts w:ascii="Franklin Gothic Medium" w:eastAsia="Times New Roman" w:hAnsi="Franklin Gothic Medium" w:cs="Times New Roman"/>
          <w:b/>
          <w:bCs/>
          <w:color w:val="222222"/>
          <w:shd w:val="clear" w:color="auto" w:fill="FFFFFF"/>
          <w:lang w:val="fr-FR"/>
        </w:rPr>
        <w:t xml:space="preserve"> Franco Méndez – Dire</w:t>
      </w:r>
      <w:r w:rsidR="00A677E0">
        <w:rPr>
          <w:rFonts w:ascii="Franklin Gothic Medium" w:eastAsia="Times New Roman" w:hAnsi="Franklin Gothic Medium" w:cs="Times New Roman"/>
          <w:b/>
          <w:bCs/>
          <w:color w:val="222222"/>
          <w:shd w:val="clear" w:color="auto" w:fill="FFFFFF"/>
          <w:lang w:val="fr-FR"/>
        </w:rPr>
        <w:t>ctrice Générale.</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00734DF5">
        <w:rPr>
          <w:rFonts w:ascii="ChildFont" w:eastAsia="Times New Roman" w:hAnsi="ChildFont" w:cs="Times New Roman"/>
          <w:color w:val="0077D4"/>
          <w:bdr w:val="none" w:sz="0" w:space="0" w:color="auto" w:frame="1"/>
          <w:shd w:val="clear" w:color="auto" w:fill="FFFFFF"/>
          <w:lang w:val="fr-FR"/>
        </w:rPr>
        <w:t xml:space="preserve">“Cela que vraiment importe </w:t>
      </w:r>
      <w:r w:rsidR="00F042E2">
        <w:rPr>
          <w:rFonts w:ascii="ChildFont" w:eastAsia="Times New Roman" w:hAnsi="ChildFont" w:cs="Times New Roman"/>
          <w:color w:val="0077D4"/>
          <w:bdr w:val="none" w:sz="0" w:space="0" w:color="auto" w:frame="1"/>
          <w:shd w:val="clear" w:color="auto" w:fill="FFFFFF"/>
          <w:lang w:val="fr-FR"/>
        </w:rPr>
        <w:t>est de savoir cela que vraiment importe.</w:t>
      </w:r>
      <w:r w:rsidR="00F042E2">
        <w:rPr>
          <w:rFonts w:ascii="ChildFont" w:eastAsia="Times New Roman" w:hAnsi="ChildFont" w:cs="Times New Roman" w:hint="eastAsia"/>
          <w:color w:val="0077D4"/>
          <w:bdr w:val="none" w:sz="0" w:space="0" w:color="auto" w:frame="1"/>
          <w:shd w:val="clear" w:color="auto" w:fill="FFFFFF"/>
          <w:lang w:val="fr-FR"/>
        </w:rPr>
        <w:t> »</w:t>
      </w:r>
      <w:r w:rsidR="00F042E2">
        <w:rPr>
          <w:rFonts w:ascii="ChildFont" w:eastAsia="Times New Roman" w:hAnsi="ChildFont" w:cs="Times New Roman"/>
          <w:color w:val="0077D4"/>
          <w:bdr w:val="none" w:sz="0" w:space="0" w:color="auto" w:frame="1"/>
          <w:shd w:val="clear" w:color="auto" w:fill="FFFFFF"/>
          <w:lang w:val="fr-FR"/>
        </w:rPr>
        <w:t xml:space="preserve"> </w:t>
      </w:r>
      <w:r w:rsidRPr="008E35CF">
        <w:rPr>
          <w:rFonts w:ascii="ChildFont" w:eastAsia="Times New Roman" w:hAnsi="ChildFont" w:cs="Times New Roman"/>
          <w:color w:val="0077D4"/>
          <w:bdr w:val="none" w:sz="0" w:space="0" w:color="auto" w:frame="1"/>
          <w:shd w:val="clear" w:color="auto" w:fill="FFFFFF"/>
          <w:lang w:val="fr-FR"/>
        </w:rPr>
        <w:t xml:space="preserve"> </w:t>
      </w:r>
    </w:p>
    <w:p w14:paraId="720DA51D"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2912B5C8" w14:textId="3DF4F1A3"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Carolina Barrantes – Dire</w:t>
      </w:r>
      <w:r w:rsidR="00A677E0">
        <w:rPr>
          <w:rFonts w:ascii="Franklin Gothic Medium" w:eastAsia="Times New Roman" w:hAnsi="Franklin Gothic Medium" w:cs="Times New Roman"/>
          <w:b/>
          <w:bCs/>
          <w:color w:val="222222"/>
          <w:shd w:val="clear" w:color="auto" w:fill="FFFFFF"/>
          <w:lang w:val="fr-FR"/>
        </w:rPr>
        <w:t xml:space="preserve">ctrice Générale à Latino Amérique.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F042E2" w:rsidRPr="00F042E2">
        <w:rPr>
          <w:rFonts w:ascii="ChildFont" w:eastAsia="Times New Roman" w:hAnsi="ChildFont" w:cs="Times New Roman"/>
          <w:color w:val="0077D4"/>
          <w:bdr w:val="none" w:sz="0" w:space="0" w:color="auto" w:frame="1"/>
          <w:shd w:val="clear" w:color="auto" w:fill="FFFFFF"/>
          <w:lang w:val="fr-FR"/>
        </w:rPr>
        <w:t xml:space="preserve"> </w:t>
      </w:r>
      <w:r w:rsidR="00734DF5">
        <w:rPr>
          <w:rFonts w:ascii="ChildFont" w:eastAsia="Times New Roman" w:hAnsi="ChildFont" w:cs="Times New Roman"/>
          <w:color w:val="0077D4"/>
          <w:bdr w:val="none" w:sz="0" w:space="0" w:color="auto" w:frame="1"/>
          <w:shd w:val="clear" w:color="auto" w:fill="FFFFFF"/>
          <w:lang w:val="fr-FR"/>
        </w:rPr>
        <w:t xml:space="preserve">Cela que vraiment importe </w:t>
      </w:r>
      <w:r w:rsidR="00F042E2">
        <w:rPr>
          <w:rFonts w:ascii="ChildFont" w:eastAsia="Times New Roman" w:hAnsi="ChildFont" w:cs="Times New Roman"/>
          <w:color w:val="0077D4"/>
          <w:bdr w:val="none" w:sz="0" w:space="0" w:color="auto" w:frame="1"/>
          <w:shd w:val="clear" w:color="auto" w:fill="FFFFFF"/>
          <w:lang w:val="fr-FR"/>
        </w:rPr>
        <w:t>est de voir dans chaque obstacle une opportunité pour grandir.</w:t>
      </w:r>
      <w:r w:rsidR="00F042E2">
        <w:rPr>
          <w:rFonts w:ascii="ChildFont" w:eastAsia="Times New Roman" w:hAnsi="ChildFont" w:cs="Times New Roman" w:hint="eastAsia"/>
          <w:color w:val="0077D4"/>
          <w:bdr w:val="none" w:sz="0" w:space="0" w:color="auto" w:frame="1"/>
          <w:shd w:val="clear" w:color="auto" w:fill="FFFFFF"/>
          <w:lang w:val="fr-FR"/>
        </w:rPr>
        <w:t> »</w:t>
      </w:r>
      <w:r w:rsidR="00F042E2">
        <w:rPr>
          <w:rFonts w:ascii="ChildFont" w:eastAsia="Times New Roman" w:hAnsi="ChildFont" w:cs="Times New Roman"/>
          <w:color w:val="0077D4"/>
          <w:bdr w:val="none" w:sz="0" w:space="0" w:color="auto" w:frame="1"/>
          <w:shd w:val="clear" w:color="auto" w:fill="FFFFFF"/>
          <w:lang w:val="fr-FR"/>
        </w:rPr>
        <w:t xml:space="preserve"> </w:t>
      </w:r>
    </w:p>
    <w:p w14:paraId="632C5B05"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6929E733" w14:textId="541E8A6A"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 xml:space="preserve">Pilar Cánovas – </w:t>
      </w:r>
      <w:r w:rsidR="003F665A" w:rsidRPr="008E35CF">
        <w:rPr>
          <w:rFonts w:ascii="Franklin Gothic Medium" w:eastAsia="Times New Roman" w:hAnsi="Franklin Gothic Medium" w:cs="Times New Roman"/>
          <w:b/>
          <w:bCs/>
          <w:color w:val="222222"/>
          <w:shd w:val="clear" w:color="auto" w:fill="FFFFFF"/>
          <w:lang w:val="fr-FR"/>
        </w:rPr>
        <w:t>Rela</w:t>
      </w:r>
      <w:r w:rsidR="00A677E0">
        <w:rPr>
          <w:rFonts w:ascii="Franklin Gothic Medium" w:eastAsia="Times New Roman" w:hAnsi="Franklin Gothic Medium" w:cs="Times New Roman"/>
          <w:b/>
          <w:bCs/>
          <w:color w:val="222222"/>
          <w:shd w:val="clear" w:color="auto" w:fill="FFFFFF"/>
          <w:lang w:val="fr-FR"/>
        </w:rPr>
        <w:t>tions Institutionnelles</w:t>
      </w:r>
      <w:r w:rsidRPr="008E35CF">
        <w:rPr>
          <w:rFonts w:ascii="Franklin Gothic Medium" w:eastAsia="Times New Roman" w:hAnsi="Franklin Gothic Medium" w:cs="Times New Roman"/>
          <w:b/>
          <w:bCs/>
          <w:color w:val="222222"/>
          <w:shd w:val="clear" w:color="auto" w:fill="FFFFFF"/>
          <w:lang w:val="fr-FR"/>
        </w:rPr>
        <w:t>.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0F554D" w:rsidRPr="000F554D">
        <w:rPr>
          <w:rFonts w:ascii="ChildFont" w:eastAsia="Times New Roman" w:hAnsi="ChildFont" w:cs="Times New Roman"/>
          <w:color w:val="0077D4"/>
          <w:bdr w:val="none" w:sz="0" w:space="0" w:color="auto" w:frame="1"/>
          <w:shd w:val="clear" w:color="auto" w:fill="FFFFFF"/>
          <w:lang w:val="fr-FR"/>
        </w:rPr>
        <w:t xml:space="preserve"> </w:t>
      </w:r>
      <w:r w:rsidR="00116AA5">
        <w:rPr>
          <w:rFonts w:ascii="ChildFont" w:eastAsia="Times New Roman" w:hAnsi="ChildFont" w:cs="Times New Roman"/>
          <w:color w:val="0077D4"/>
          <w:bdr w:val="none" w:sz="0" w:space="0" w:color="auto" w:frame="1"/>
          <w:shd w:val="clear" w:color="auto" w:fill="FFFFFF"/>
          <w:lang w:val="fr-FR"/>
        </w:rPr>
        <w:t xml:space="preserve">Cela que vraiment importe </w:t>
      </w:r>
      <w:r w:rsidR="000F554D">
        <w:rPr>
          <w:rFonts w:ascii="ChildFont" w:eastAsia="Times New Roman" w:hAnsi="ChildFont" w:cs="Times New Roman"/>
          <w:color w:val="0077D4"/>
          <w:bdr w:val="none" w:sz="0" w:space="0" w:color="auto" w:frame="1"/>
          <w:shd w:val="clear" w:color="auto" w:fill="FFFFFF"/>
          <w:lang w:val="fr-FR"/>
        </w:rPr>
        <w:t xml:space="preserve">est de </w:t>
      </w:r>
      <w:r w:rsidR="00103BB5" w:rsidRPr="008E35CF">
        <w:rPr>
          <w:rFonts w:ascii="ChildFont" w:eastAsia="Times New Roman" w:hAnsi="ChildFont" w:cs="Times New Roman"/>
          <w:color w:val="0077D4"/>
          <w:bdr w:val="none" w:sz="0" w:space="0" w:color="auto" w:frame="1"/>
          <w:shd w:val="clear" w:color="auto" w:fill="FFFFFF"/>
          <w:lang w:val="fr-FR"/>
        </w:rPr>
        <w:t>lut</w:t>
      </w:r>
      <w:r w:rsidR="000F554D">
        <w:rPr>
          <w:rFonts w:ascii="ChildFont" w:eastAsia="Times New Roman" w:hAnsi="ChildFont" w:cs="Times New Roman"/>
          <w:color w:val="0077D4"/>
          <w:bdr w:val="none" w:sz="0" w:space="0" w:color="auto" w:frame="1"/>
          <w:shd w:val="clear" w:color="auto" w:fill="FFFFFF"/>
          <w:lang w:val="fr-FR"/>
        </w:rPr>
        <w:t>ter pour cela que vraiment importe.</w:t>
      </w:r>
      <w:r w:rsidR="000F554D">
        <w:rPr>
          <w:rFonts w:ascii="ChildFont" w:eastAsia="Times New Roman" w:hAnsi="ChildFont" w:cs="Times New Roman" w:hint="eastAsia"/>
          <w:color w:val="0077D4"/>
          <w:bdr w:val="none" w:sz="0" w:space="0" w:color="auto" w:frame="1"/>
          <w:shd w:val="clear" w:color="auto" w:fill="FFFFFF"/>
          <w:lang w:val="fr-FR"/>
        </w:rPr>
        <w:t> »</w:t>
      </w:r>
      <w:r w:rsidR="000F554D">
        <w:rPr>
          <w:rFonts w:ascii="ChildFont" w:eastAsia="Times New Roman" w:hAnsi="ChildFont" w:cs="Times New Roman"/>
          <w:color w:val="0077D4"/>
          <w:bdr w:val="none" w:sz="0" w:space="0" w:color="auto" w:frame="1"/>
          <w:shd w:val="clear" w:color="auto" w:fill="FFFFFF"/>
          <w:lang w:val="fr-FR"/>
        </w:rPr>
        <w:t xml:space="preserve"> </w:t>
      </w:r>
    </w:p>
    <w:p w14:paraId="48D22F64"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6EAC57CD" w14:textId="227981E4"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Ana Fernández – Dire</w:t>
      </w:r>
      <w:r w:rsidR="00A677E0">
        <w:rPr>
          <w:rFonts w:ascii="Franklin Gothic Medium" w:eastAsia="Times New Roman" w:hAnsi="Franklin Gothic Medium" w:cs="Times New Roman"/>
          <w:b/>
          <w:bCs/>
          <w:color w:val="222222"/>
          <w:shd w:val="clear" w:color="auto" w:fill="FFFFFF"/>
          <w:lang w:val="fr-FR"/>
        </w:rPr>
        <w:t xml:space="preserve">ctrice Financière.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116AA5">
        <w:rPr>
          <w:rFonts w:ascii="ChildFont" w:eastAsia="Times New Roman" w:hAnsi="ChildFont" w:cs="Times New Roman"/>
          <w:color w:val="0077D4"/>
          <w:bdr w:val="none" w:sz="0" w:space="0" w:color="auto" w:frame="1"/>
          <w:shd w:val="clear" w:color="auto" w:fill="FFFFFF"/>
          <w:lang w:val="fr-FR"/>
        </w:rPr>
        <w:t xml:space="preserve">Cela que vraiment importe </w:t>
      </w:r>
      <w:r w:rsidR="00901AAC">
        <w:rPr>
          <w:rFonts w:ascii="ChildFont" w:eastAsia="Times New Roman" w:hAnsi="ChildFont" w:cs="Times New Roman"/>
          <w:color w:val="0077D4"/>
          <w:bdr w:val="none" w:sz="0" w:space="0" w:color="auto" w:frame="1"/>
          <w:shd w:val="clear" w:color="auto" w:fill="FFFFFF"/>
          <w:lang w:val="fr-FR"/>
        </w:rPr>
        <w:t>est de faciliter la vie aux autres.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4F278874" w14:textId="77777777" w:rsidR="00103BB5" w:rsidRPr="008E35CF" w:rsidRDefault="00103BB5" w:rsidP="00DC258A">
      <w:pPr>
        <w:rPr>
          <w:rFonts w:ascii="Times" w:eastAsia="Times New Roman" w:hAnsi="Times" w:cs="Times New Roman"/>
          <w:lang w:val="fr-FR"/>
        </w:rPr>
      </w:pPr>
    </w:p>
    <w:p w14:paraId="43415529" w14:textId="2AE6E2B7"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María Gimeno – Dire</w:t>
      </w:r>
      <w:r w:rsidR="00A677E0">
        <w:rPr>
          <w:rFonts w:ascii="Franklin Gothic Medium" w:eastAsia="Times New Roman" w:hAnsi="Franklin Gothic Medium" w:cs="Times New Roman"/>
          <w:b/>
          <w:bCs/>
          <w:color w:val="222222"/>
          <w:shd w:val="clear" w:color="auto" w:fill="FFFFFF"/>
          <w:lang w:val="fr-FR"/>
        </w:rPr>
        <w:t xml:space="preserve">ctrice de Communication.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116AA5">
        <w:rPr>
          <w:rFonts w:ascii="ChildFont" w:eastAsia="Times New Roman" w:hAnsi="ChildFont" w:cs="Times New Roman"/>
          <w:color w:val="0077D4"/>
          <w:bdr w:val="none" w:sz="0" w:space="0" w:color="auto" w:frame="1"/>
          <w:shd w:val="clear" w:color="auto" w:fill="FFFFFF"/>
          <w:lang w:val="fr-FR"/>
        </w:rPr>
        <w:t xml:space="preserve">Cela que vraiment importe </w:t>
      </w:r>
      <w:r w:rsidR="00901AAC">
        <w:rPr>
          <w:rFonts w:ascii="ChildFont" w:eastAsia="Times New Roman" w:hAnsi="ChildFont" w:cs="Times New Roman"/>
          <w:color w:val="0077D4"/>
          <w:bdr w:val="none" w:sz="0" w:space="0" w:color="auto" w:frame="1"/>
          <w:shd w:val="clear" w:color="auto" w:fill="FFFFFF"/>
          <w:lang w:val="fr-FR"/>
        </w:rPr>
        <w:t>est de donner nôtre meilleur aux autres.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37CA51D2"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385004AB" w14:textId="3265F404"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lastRenderedPageBreak/>
        <w:t>Marta López-Bravo – Community Manager.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116AA5">
        <w:rPr>
          <w:rFonts w:ascii="ChildFont" w:eastAsia="Times New Roman" w:hAnsi="ChildFont" w:cs="Times New Roman"/>
          <w:color w:val="0077D4"/>
          <w:bdr w:val="none" w:sz="0" w:space="0" w:color="auto" w:frame="1"/>
          <w:shd w:val="clear" w:color="auto" w:fill="FFFFFF"/>
          <w:lang w:val="fr-FR"/>
        </w:rPr>
        <w:t xml:space="preserve">Cela que vraiment importe </w:t>
      </w:r>
      <w:r w:rsidR="00901AAC">
        <w:rPr>
          <w:rFonts w:ascii="ChildFont" w:eastAsia="Times New Roman" w:hAnsi="ChildFont" w:cs="Times New Roman"/>
          <w:color w:val="0077D4"/>
          <w:bdr w:val="none" w:sz="0" w:space="0" w:color="auto" w:frame="1"/>
          <w:shd w:val="clear" w:color="auto" w:fill="FFFFFF"/>
          <w:lang w:val="fr-FR"/>
        </w:rPr>
        <w:t>est de sourire à la vie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33BDEDC9"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153CCA01" w14:textId="08CF5780" w:rsidR="00DC258A" w:rsidRPr="008E35CF" w:rsidRDefault="00DC258A" w:rsidP="00DC258A">
      <w:pPr>
        <w:rPr>
          <w:rFonts w:ascii="Times" w:eastAsia="Times New Roman" w:hAnsi="Times" w:cs="Times New Roman"/>
          <w:lang w:val="fr-FR"/>
        </w:rPr>
      </w:pPr>
      <w:r w:rsidRPr="008E35CF">
        <w:rPr>
          <w:rFonts w:ascii="Franklin Gothic Medium" w:eastAsia="Times New Roman" w:hAnsi="Franklin Gothic Medium" w:cs="Times New Roman"/>
          <w:b/>
          <w:bCs/>
          <w:color w:val="222222"/>
          <w:shd w:val="clear" w:color="auto" w:fill="FFFFFF"/>
          <w:lang w:val="fr-FR"/>
        </w:rPr>
        <w:t>R</w:t>
      </w:r>
      <w:r w:rsidR="00103BB5" w:rsidRPr="008E35CF">
        <w:rPr>
          <w:rFonts w:ascii="Franklin Gothic Medium" w:eastAsia="Times New Roman" w:hAnsi="Franklin Gothic Medium" w:cs="Times New Roman"/>
          <w:b/>
          <w:bCs/>
          <w:color w:val="222222"/>
          <w:shd w:val="clear" w:color="auto" w:fill="FFFFFF"/>
          <w:lang w:val="fr-FR"/>
        </w:rPr>
        <w:t>omana Pérez-Caballero – Respons</w:t>
      </w:r>
      <w:r w:rsidR="00A677E0">
        <w:rPr>
          <w:rFonts w:ascii="Franklin Gothic Medium" w:eastAsia="Times New Roman" w:hAnsi="Franklin Gothic Medium" w:cs="Times New Roman"/>
          <w:b/>
          <w:bCs/>
          <w:color w:val="222222"/>
          <w:shd w:val="clear" w:color="auto" w:fill="FFFFFF"/>
          <w:lang w:val="fr-FR"/>
        </w:rPr>
        <w:t xml:space="preserve">able de Projets.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116AA5">
        <w:rPr>
          <w:rFonts w:ascii="ChildFont" w:eastAsia="Times New Roman" w:hAnsi="ChildFont" w:cs="Times New Roman"/>
          <w:color w:val="0077D4"/>
          <w:bdr w:val="none" w:sz="0" w:space="0" w:color="auto" w:frame="1"/>
          <w:shd w:val="clear" w:color="auto" w:fill="FFFFFF"/>
          <w:lang w:val="fr-FR"/>
        </w:rPr>
        <w:t xml:space="preserve">Cela que vraiment importe </w:t>
      </w:r>
      <w:r w:rsidR="00901AAC">
        <w:rPr>
          <w:rFonts w:ascii="ChildFont" w:eastAsia="Times New Roman" w:hAnsi="ChildFont" w:cs="Times New Roman"/>
          <w:color w:val="0077D4"/>
          <w:bdr w:val="none" w:sz="0" w:space="0" w:color="auto" w:frame="1"/>
          <w:shd w:val="clear" w:color="auto" w:fill="FFFFFF"/>
          <w:lang w:val="fr-FR"/>
        </w:rPr>
        <w:t>est de ne pas perdre l</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illusion</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74151F0B" w14:textId="77777777" w:rsidR="00F4200A" w:rsidRPr="008E35CF" w:rsidRDefault="00F4200A" w:rsidP="00DC258A">
      <w:pPr>
        <w:rPr>
          <w:rFonts w:ascii="Franklin Gothic Book" w:eastAsia="Times New Roman" w:hAnsi="Franklin Gothic Book" w:cs="Times New Roman"/>
          <w:b/>
          <w:sz w:val="28"/>
          <w:szCs w:val="28"/>
          <w:lang w:val="fr-FR"/>
        </w:rPr>
      </w:pPr>
    </w:p>
    <w:p w14:paraId="70CFE15F" w14:textId="318B37E1" w:rsidR="00DC258A" w:rsidRPr="008E35CF" w:rsidRDefault="00DC258A" w:rsidP="00DC258A">
      <w:pPr>
        <w:rPr>
          <w:rFonts w:ascii="Franklin Gothic Book" w:eastAsia="Times New Roman" w:hAnsi="Franklin Gothic Book" w:cs="Times New Roman"/>
          <w:b/>
          <w:sz w:val="28"/>
          <w:szCs w:val="28"/>
          <w:lang w:val="fr-FR"/>
        </w:rPr>
      </w:pPr>
      <w:r w:rsidRPr="008E35CF">
        <w:rPr>
          <w:rFonts w:ascii="Franklin Gothic Book" w:eastAsia="Times New Roman" w:hAnsi="Franklin Gothic Book" w:cs="Times New Roman"/>
          <w:b/>
          <w:sz w:val="28"/>
          <w:szCs w:val="28"/>
          <w:lang w:val="fr-FR"/>
        </w:rPr>
        <w:t>Patrona</w:t>
      </w:r>
      <w:r w:rsidR="00A677E0">
        <w:rPr>
          <w:rFonts w:ascii="Franklin Gothic Book" w:eastAsia="Times New Roman" w:hAnsi="Franklin Gothic Book" w:cs="Times New Roman"/>
          <w:b/>
          <w:sz w:val="28"/>
          <w:szCs w:val="28"/>
          <w:lang w:val="fr-FR"/>
        </w:rPr>
        <w:t xml:space="preserve">ge : </w:t>
      </w:r>
    </w:p>
    <w:p w14:paraId="68630A28" w14:textId="77777777" w:rsidR="00103BB5" w:rsidRPr="008E35CF" w:rsidRDefault="00103BB5" w:rsidP="00DC258A">
      <w:pPr>
        <w:rPr>
          <w:rFonts w:ascii="Franklin Gothic Book" w:eastAsia="Times New Roman" w:hAnsi="Franklin Gothic Book" w:cs="Times New Roman"/>
          <w:b/>
          <w:sz w:val="28"/>
          <w:szCs w:val="28"/>
          <w:lang w:val="fr-FR"/>
        </w:rPr>
      </w:pP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008"/>
      </w:tblGrid>
      <w:tr w:rsidR="00DC258A" w:rsidRPr="008E35CF" w14:paraId="2A26FCD8" w14:textId="77777777" w:rsidTr="00DC258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42CC13F9" w14:textId="3F3DCACA"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Mauricio S</w:t>
            </w:r>
            <w:r w:rsidR="00A677E0">
              <w:rPr>
                <w:rFonts w:ascii="inherit" w:eastAsia="Times New Roman" w:hAnsi="inherit" w:cs="Times New Roman"/>
                <w:b/>
                <w:bCs/>
                <w:color w:val="222222"/>
                <w:lang w:val="fr-FR"/>
              </w:rPr>
              <w:t>artorius Milans del Bosch – Président</w:t>
            </w:r>
            <w:r w:rsidRPr="008E35CF">
              <w:rPr>
                <w:rFonts w:ascii="inherit" w:eastAsia="Times New Roman" w:hAnsi="inherit" w:cs="Times New Roman"/>
                <w:b/>
                <w:bCs/>
                <w:color w:val="222222"/>
                <w:lang w:val="fr-FR"/>
              </w:rPr>
              <w:t>.</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0F554D">
              <w:rPr>
                <w:rFonts w:ascii="ChildFont" w:eastAsia="Times New Roman" w:hAnsi="ChildFont" w:cs="Times New Roman"/>
                <w:color w:val="0077D4"/>
                <w:bdr w:val="none" w:sz="0" w:space="0" w:color="auto" w:frame="1"/>
                <w:shd w:val="clear" w:color="auto" w:fill="FFFFFF"/>
                <w:lang w:val="fr-FR"/>
              </w:rPr>
              <w:t>est  la gé</w:t>
            </w:r>
            <w:r w:rsidR="00901AAC">
              <w:rPr>
                <w:rFonts w:ascii="ChildFont" w:eastAsia="Times New Roman" w:hAnsi="ChildFont" w:cs="Times New Roman"/>
                <w:color w:val="0077D4"/>
                <w:bdr w:val="none" w:sz="0" w:space="0" w:color="auto" w:frame="1"/>
                <w:shd w:val="clear" w:color="auto" w:fill="FFFFFF"/>
                <w:lang w:val="fr-FR"/>
              </w:rPr>
              <w:t xml:space="preserve">nérosité. </w:t>
            </w:r>
            <w:r w:rsidR="00901AAC">
              <w:rPr>
                <w:rFonts w:ascii="ChildFont" w:eastAsia="Times New Roman" w:hAnsi="ChildFont" w:cs="Times New Roman"/>
                <w:color w:val="0077D4"/>
                <w:bdr w:val="none" w:sz="0" w:space="0" w:color="auto" w:frame="1"/>
                <w:lang w:val="fr-FR"/>
              </w:rPr>
              <w:t>L</w:t>
            </w:r>
            <w:r w:rsidR="00901AAC">
              <w:rPr>
                <w:rFonts w:ascii="ChildFont" w:eastAsia="Times New Roman" w:hAnsi="ChildFont" w:cs="Times New Roman" w:hint="eastAsia"/>
                <w:color w:val="0077D4"/>
                <w:bdr w:val="none" w:sz="0" w:space="0" w:color="auto" w:frame="1"/>
                <w:lang w:val="fr-FR"/>
              </w:rPr>
              <w:t>’</w:t>
            </w:r>
            <w:r w:rsidR="00901AAC">
              <w:rPr>
                <w:rFonts w:ascii="ChildFont" w:eastAsia="Times New Roman" w:hAnsi="ChildFont" w:cs="Times New Roman"/>
                <w:color w:val="0077D4"/>
                <w:bdr w:val="none" w:sz="0" w:space="0" w:color="auto" w:frame="1"/>
                <w:lang w:val="fr-FR"/>
              </w:rPr>
              <w:t>AMOUR est cela que vraiment importe.</w:t>
            </w:r>
            <w:r w:rsidR="00901AAC">
              <w:rPr>
                <w:rFonts w:ascii="ChildFont" w:eastAsia="Times New Roman" w:hAnsi="ChildFont" w:cs="Times New Roman" w:hint="eastAsia"/>
                <w:color w:val="0077D4"/>
                <w:bdr w:val="none" w:sz="0" w:space="0" w:color="auto" w:frame="1"/>
                <w:lang w:val="fr-FR"/>
              </w:rPr>
              <w:t> »</w:t>
            </w:r>
            <w:r w:rsidR="00901AAC">
              <w:rPr>
                <w:rFonts w:ascii="ChildFont" w:eastAsia="Times New Roman" w:hAnsi="ChildFont" w:cs="Times New Roman"/>
                <w:color w:val="0077D4"/>
                <w:bdr w:val="none" w:sz="0" w:space="0" w:color="auto" w:frame="1"/>
                <w:lang w:val="fr-FR"/>
              </w:rPr>
              <w:t xml:space="preserve"> </w:t>
            </w:r>
            <w:r w:rsidR="00103BB5" w:rsidRPr="008E35CF">
              <w:rPr>
                <w:rFonts w:ascii="ChildFont" w:eastAsia="Times New Roman" w:hAnsi="ChildFont" w:cs="Times New Roman"/>
                <w:color w:val="0077D4"/>
                <w:bdr w:val="none" w:sz="0" w:space="0" w:color="auto" w:frame="1"/>
                <w:lang w:val="fr-FR"/>
              </w:rPr>
              <w:t xml:space="preserve"> </w:t>
            </w:r>
          </w:p>
        </w:tc>
      </w:tr>
      <w:tr w:rsidR="00DC258A" w:rsidRPr="008E35CF" w14:paraId="10E35166"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34BEA597" w14:textId="4BA9B4B5"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Ana Sánchez Méndez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de savoir 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 xml:space="preserve">un monde mieux </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seulement</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dépend de chaqu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un de nous.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20295603"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7BB66ABA" w14:textId="6E163590"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Fernando Torrente García de la Mata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de donner toujours, dans tout cela 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on fait, le meilleur de nous même, avec une sourire.  Et ne pas désister.</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53124E3E"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6CD56F0E" w14:textId="2FC845EB" w:rsidR="00DC258A" w:rsidRPr="008E35CF" w:rsidRDefault="00DC258A" w:rsidP="00116AA5">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Carmen Gredilla Bastos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est de réussir que</w:t>
            </w:r>
            <w:r w:rsidR="00901AAC">
              <w:rPr>
                <w:rFonts w:ascii="ChildFont" w:eastAsia="Times New Roman" w:hAnsi="ChildFont" w:cs="Times New Roman"/>
                <w:color w:val="0077D4"/>
                <w:bdr w:val="none" w:sz="0" w:space="0" w:color="auto" w:frame="1"/>
                <w:shd w:val="clear" w:color="auto" w:fill="FFFFFF"/>
                <w:lang w:val="fr-FR"/>
              </w:rPr>
              <w:t xml:space="preserve"> les personnes proche de nous </w:t>
            </w:r>
            <w:r w:rsidR="00116AA5">
              <w:rPr>
                <w:rFonts w:ascii="ChildFont" w:eastAsia="Times New Roman" w:hAnsi="ChildFont" w:cs="Times New Roman"/>
                <w:color w:val="0077D4"/>
                <w:bdr w:val="none" w:sz="0" w:space="0" w:color="auto" w:frame="1"/>
                <w:shd w:val="clear" w:color="auto" w:fill="FFFFFF"/>
                <w:lang w:val="fr-FR"/>
              </w:rPr>
              <w:t xml:space="preserve">soient </w:t>
            </w:r>
            <w:r w:rsidR="00901AAC">
              <w:rPr>
                <w:rFonts w:ascii="ChildFont" w:eastAsia="Times New Roman" w:hAnsi="ChildFont" w:cs="Times New Roman"/>
                <w:color w:val="0077D4"/>
                <w:bdr w:val="none" w:sz="0" w:space="0" w:color="auto" w:frame="1"/>
                <w:shd w:val="clear" w:color="auto" w:fill="FFFFFF"/>
                <w:lang w:val="fr-FR"/>
              </w:rPr>
              <w:t>plus heureuses.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2A2E1690" w14:textId="77777777" w:rsidTr="00DC258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00507892" w14:textId="77777777" w:rsidR="00DC258A" w:rsidRPr="008E35CF" w:rsidRDefault="00DC258A" w:rsidP="00DC258A">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Mónica Gortázar Mendieta – Vocal.</w:t>
            </w:r>
          </w:p>
        </w:tc>
      </w:tr>
      <w:tr w:rsidR="00DC258A" w:rsidRPr="008E35CF" w14:paraId="1ED7D0F0"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3C0BA839" w14:textId="6E913962"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r w:rsidRPr="008E35CF">
              <w:rPr>
                <w:rFonts w:ascii="inherit" w:eastAsia="Times New Roman" w:hAnsi="inherit" w:cs="Times New Roman"/>
                <w:b/>
                <w:bCs/>
                <w:color w:val="222222"/>
                <w:lang w:val="fr-FR"/>
              </w:rPr>
              <w:t>J</w:t>
            </w:r>
            <w:r w:rsidR="000C0BEE">
              <w:rPr>
                <w:rFonts w:ascii="inherit" w:eastAsia="Times New Roman" w:hAnsi="inherit" w:cs="Times New Roman"/>
                <w:b/>
                <w:bCs/>
                <w:color w:val="222222"/>
                <w:lang w:val="fr-FR"/>
              </w:rPr>
              <w:t>osé Luis Cantalapiedra – Secré</w:t>
            </w:r>
            <w:r w:rsidR="00103BB5" w:rsidRPr="008E35CF">
              <w:rPr>
                <w:rFonts w:ascii="inherit" w:eastAsia="Times New Roman" w:hAnsi="inherit" w:cs="Times New Roman"/>
                <w:b/>
                <w:bCs/>
                <w:color w:val="222222"/>
                <w:lang w:val="fr-FR"/>
              </w:rPr>
              <w:t>t</w:t>
            </w:r>
            <w:r w:rsidR="000C0BEE">
              <w:rPr>
                <w:rFonts w:ascii="inherit" w:eastAsia="Times New Roman" w:hAnsi="inherit" w:cs="Times New Roman"/>
                <w:b/>
                <w:bCs/>
                <w:color w:val="222222"/>
                <w:lang w:val="fr-FR"/>
              </w:rPr>
              <w:t xml:space="preserve">aire. </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de voir les autres avec importance.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26416B46" w14:textId="77777777"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p>
          <w:p w14:paraId="36BD2ABB" w14:textId="07506155" w:rsidR="00DC258A" w:rsidRPr="008E35CF" w:rsidRDefault="00103BB5" w:rsidP="00DC258A">
            <w:pPr>
              <w:spacing w:line="312" w:lineRule="atLeast"/>
              <w:textAlignment w:val="baseline"/>
              <w:rPr>
                <w:rFonts w:ascii="Franklin Gothic Book" w:eastAsia="Times New Roman" w:hAnsi="Franklin Gothic Book" w:cs="Times New Roman"/>
                <w:b/>
                <w:sz w:val="28"/>
                <w:szCs w:val="28"/>
                <w:bdr w:val="none" w:sz="0" w:space="0" w:color="auto" w:frame="1"/>
                <w:lang w:val="fr-FR"/>
              </w:rPr>
            </w:pPr>
            <w:r w:rsidRPr="008E35CF">
              <w:rPr>
                <w:rFonts w:ascii="Franklin Gothic Book" w:eastAsia="Times New Roman" w:hAnsi="Franklin Gothic Book" w:cs="Times New Roman"/>
                <w:b/>
                <w:sz w:val="28"/>
                <w:szCs w:val="28"/>
                <w:bdr w:val="none" w:sz="0" w:space="0" w:color="auto" w:frame="1"/>
                <w:lang w:val="fr-FR"/>
              </w:rPr>
              <w:t>Conse</w:t>
            </w:r>
            <w:r w:rsidR="000C0BEE">
              <w:rPr>
                <w:rFonts w:ascii="Franklin Gothic Book" w:eastAsia="Times New Roman" w:hAnsi="Franklin Gothic Book" w:cs="Times New Roman"/>
                <w:b/>
                <w:sz w:val="28"/>
                <w:szCs w:val="28"/>
                <w:bdr w:val="none" w:sz="0" w:space="0" w:color="auto" w:frame="1"/>
                <w:lang w:val="fr-FR"/>
              </w:rPr>
              <w:t>i</w:t>
            </w:r>
            <w:r w:rsidRPr="008E35CF">
              <w:rPr>
                <w:rFonts w:ascii="Franklin Gothic Book" w:eastAsia="Times New Roman" w:hAnsi="Franklin Gothic Book" w:cs="Times New Roman"/>
                <w:b/>
                <w:sz w:val="28"/>
                <w:szCs w:val="28"/>
                <w:bdr w:val="none" w:sz="0" w:space="0" w:color="auto" w:frame="1"/>
                <w:lang w:val="fr-FR"/>
              </w:rPr>
              <w:t>l</w:t>
            </w:r>
            <w:r w:rsidR="000C0BEE">
              <w:rPr>
                <w:rFonts w:ascii="Franklin Gothic Book" w:eastAsia="Times New Roman" w:hAnsi="Franklin Gothic Book" w:cs="Times New Roman"/>
                <w:b/>
                <w:sz w:val="28"/>
                <w:szCs w:val="28"/>
                <w:bdr w:val="none" w:sz="0" w:space="0" w:color="auto" w:frame="1"/>
                <w:lang w:val="fr-FR"/>
              </w:rPr>
              <w:t xml:space="preserve">lers : </w:t>
            </w:r>
          </w:p>
          <w:p w14:paraId="62E4E972" w14:textId="19A1415F" w:rsidR="00DC258A" w:rsidRPr="008E35CF" w:rsidRDefault="00772E5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 xml:space="preserve">La Fondation CQVI compte avec </w:t>
            </w:r>
            <w:r w:rsidR="005C4073">
              <w:rPr>
                <w:rFonts w:ascii="Franklin Gothic Book" w:hAnsi="Franklin Gothic Book"/>
                <w:color w:val="222222"/>
                <w:sz w:val="24"/>
                <w:szCs w:val="24"/>
                <w:lang w:val="fr-FR"/>
              </w:rPr>
              <w:t>une</w:t>
            </w:r>
            <w:r>
              <w:rPr>
                <w:rFonts w:ascii="Franklin Gothic Book" w:hAnsi="Franklin Gothic Book"/>
                <w:color w:val="222222"/>
                <w:sz w:val="24"/>
                <w:szCs w:val="24"/>
                <w:lang w:val="fr-FR"/>
              </w:rPr>
              <w:t xml:space="preserve"> équipe d’assesseurs et conseillers que, d’une manière altruiste, collaborent avec nôtre entité avec son expérience et connaissance.   </w:t>
            </w:r>
            <w:r w:rsidR="00DC258A" w:rsidRPr="008E35CF">
              <w:rPr>
                <w:rFonts w:ascii="Franklin Gothic Book" w:hAnsi="Franklin Gothic Book"/>
                <w:color w:val="222222"/>
                <w:sz w:val="24"/>
                <w:szCs w:val="24"/>
                <w:lang w:val="fr-FR"/>
              </w:rPr>
              <w:t xml:space="preserve"> </w:t>
            </w:r>
          </w:p>
          <w:p w14:paraId="02DC9FF2" w14:textId="021358D2" w:rsidR="00DC258A" w:rsidRPr="008E35CF" w:rsidRDefault="00772E5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Le Conseil Assesseur est</w:t>
            </w:r>
            <w:r w:rsidR="000F554D">
              <w:rPr>
                <w:rFonts w:ascii="Franklin Gothic Book" w:hAnsi="Franklin Gothic Book"/>
                <w:color w:val="222222"/>
                <w:sz w:val="24"/>
                <w:szCs w:val="24"/>
                <w:lang w:val="fr-FR"/>
              </w:rPr>
              <w:t xml:space="preserve"> divisée en quatre groupes </w:t>
            </w:r>
            <w:r w:rsidR="005C4073">
              <w:rPr>
                <w:rFonts w:ascii="Franklin Gothic Book" w:hAnsi="Franklin Gothic Book"/>
                <w:color w:val="222222"/>
                <w:sz w:val="24"/>
                <w:szCs w:val="24"/>
                <w:lang w:val="fr-FR"/>
              </w:rPr>
              <w:t>: Un</w:t>
            </w:r>
            <w:r>
              <w:rPr>
                <w:rFonts w:ascii="Franklin Gothic Book" w:hAnsi="Franklin Gothic Book"/>
                <w:color w:val="222222"/>
                <w:sz w:val="24"/>
                <w:szCs w:val="24"/>
                <w:lang w:val="fr-FR"/>
              </w:rPr>
              <w:t xml:space="preserve"> </w:t>
            </w:r>
            <w:r w:rsidR="003F665A" w:rsidRPr="008E35CF">
              <w:rPr>
                <w:rStyle w:val="Textoennegrita"/>
                <w:rFonts w:ascii="Franklin Gothic Book" w:hAnsi="Franklin Gothic Book"/>
                <w:color w:val="222222"/>
                <w:sz w:val="24"/>
                <w:szCs w:val="24"/>
                <w:lang w:val="fr-FR"/>
              </w:rPr>
              <w:t>CON</w:t>
            </w:r>
            <w:r w:rsidR="000C0BEE">
              <w:rPr>
                <w:rStyle w:val="Textoennegrita"/>
                <w:rFonts w:ascii="Franklin Gothic Book" w:hAnsi="Franklin Gothic Book"/>
                <w:color w:val="222222"/>
                <w:sz w:val="24"/>
                <w:szCs w:val="24"/>
                <w:lang w:val="fr-FR"/>
              </w:rPr>
              <w:t xml:space="preserve">SEIL DE JEUNES </w:t>
            </w:r>
            <w:r w:rsidR="003F665A" w:rsidRPr="008E35CF">
              <w:rPr>
                <w:rStyle w:val="Textoennegrita"/>
                <w:rFonts w:ascii="Franklin Gothic Book" w:hAnsi="Franklin Gothic Book"/>
                <w:color w:val="222222"/>
                <w:sz w:val="24"/>
                <w:szCs w:val="24"/>
                <w:lang w:val="fr-FR"/>
              </w:rPr>
              <w:t>p</w:t>
            </w:r>
            <w:r>
              <w:rPr>
                <w:rStyle w:val="Textoennegrita"/>
                <w:rFonts w:ascii="Franklin Gothic Book" w:hAnsi="Franklin Gothic Book"/>
                <w:color w:val="222222"/>
                <w:sz w:val="24"/>
                <w:szCs w:val="24"/>
                <w:lang w:val="fr-FR"/>
              </w:rPr>
              <w:t xml:space="preserve">arce que pour nous ses opinions et évaluations sont fondamentales étant les bénéficiaires de plusieurs de nôtres activités. </w:t>
            </w:r>
          </w:p>
          <w:p w14:paraId="64F0BF1C" w14:textId="377779A6" w:rsidR="00DC258A" w:rsidRPr="008E35CF" w:rsidRDefault="000C0BE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Le</w:t>
            </w:r>
            <w:r w:rsidR="003F665A" w:rsidRPr="008E35CF">
              <w:rPr>
                <w:rFonts w:ascii="Franklin Gothic Book" w:hAnsi="Franklin Gothic Book"/>
                <w:color w:val="222222"/>
                <w:sz w:val="24"/>
                <w:szCs w:val="24"/>
                <w:lang w:val="fr-FR"/>
              </w:rPr>
              <w:t xml:space="preserve"> </w:t>
            </w:r>
            <w:r>
              <w:rPr>
                <w:rStyle w:val="Textoennegrita"/>
                <w:rFonts w:ascii="Franklin Gothic Book" w:hAnsi="Franklin Gothic Book"/>
                <w:color w:val="222222"/>
                <w:sz w:val="24"/>
                <w:szCs w:val="24"/>
                <w:lang w:val="fr-FR"/>
              </w:rPr>
              <w:t xml:space="preserve">CONSEIL D’INNOVATION </w:t>
            </w:r>
            <w:r w:rsidR="00772E5E">
              <w:rPr>
                <w:rFonts w:ascii="Franklin Gothic Book" w:hAnsi="Franklin Gothic Book"/>
                <w:color w:val="222222"/>
                <w:sz w:val="24"/>
                <w:szCs w:val="24"/>
                <w:lang w:val="fr-FR"/>
              </w:rPr>
              <w:t xml:space="preserve">étude l’actuation pionnière pour nous aider à développer des outils qui nous permettent être mis à jour dans les technologies nouvelles.     </w:t>
            </w:r>
          </w:p>
          <w:p w14:paraId="02E077DC" w14:textId="2B7A07F3" w:rsidR="00DC258A" w:rsidRPr="008E35CF" w:rsidRDefault="00772E5E" w:rsidP="000F554D">
            <w:pPr>
              <w:pStyle w:val="NormalWeb"/>
              <w:shd w:val="clear" w:color="auto" w:fill="FFFFFF"/>
              <w:spacing w:before="0" w:after="0" w:line="312" w:lineRule="atLeast"/>
              <w:rPr>
                <w:rFonts w:ascii="Franklin Gothic Book" w:hAnsi="Franklin Gothic Book"/>
                <w:color w:val="222222"/>
                <w:sz w:val="24"/>
                <w:szCs w:val="24"/>
                <w:lang w:val="fr-FR"/>
              </w:rPr>
            </w:pPr>
            <w:r>
              <w:rPr>
                <w:rFonts w:ascii="Franklin Gothic Book" w:hAnsi="Franklin Gothic Book"/>
                <w:color w:val="222222"/>
                <w:sz w:val="24"/>
                <w:szCs w:val="24"/>
                <w:lang w:val="fr-FR"/>
              </w:rPr>
              <w:t>Beaucoup de gens, de manière personale, nous a</w:t>
            </w:r>
            <w:r w:rsidR="000F554D">
              <w:rPr>
                <w:rFonts w:ascii="Franklin Gothic Book" w:hAnsi="Franklin Gothic Book"/>
                <w:color w:val="222222"/>
                <w:sz w:val="24"/>
                <w:szCs w:val="24"/>
                <w:lang w:val="fr-FR"/>
              </w:rPr>
              <w:t xml:space="preserve">ident depuis nôtre commencement, en impulsant la nôtre expansion dans </w:t>
            </w:r>
            <w:r w:rsidR="00116AA5">
              <w:rPr>
                <w:rFonts w:ascii="Franklin Gothic Book" w:hAnsi="Franklin Gothic Book"/>
                <w:color w:val="222222"/>
                <w:sz w:val="24"/>
                <w:szCs w:val="24"/>
                <w:lang w:val="fr-FR"/>
              </w:rPr>
              <w:t>d’</w:t>
            </w:r>
            <w:r w:rsidR="000F554D">
              <w:rPr>
                <w:rFonts w:ascii="Franklin Gothic Book" w:hAnsi="Franklin Gothic Book"/>
                <w:color w:val="222222"/>
                <w:sz w:val="24"/>
                <w:szCs w:val="24"/>
                <w:lang w:val="fr-FR"/>
              </w:rPr>
              <w:t xml:space="preserve">autres villes et pays.  Ils forment  le </w:t>
            </w:r>
            <w:r w:rsidR="000F554D" w:rsidRPr="000F554D">
              <w:rPr>
                <w:rFonts w:ascii="Franklin Gothic Book" w:hAnsi="Franklin Gothic Book"/>
                <w:color w:val="3366FF"/>
                <w:sz w:val="24"/>
                <w:szCs w:val="24"/>
                <w:lang w:val="fr-FR"/>
              </w:rPr>
              <w:t>CONSEIL D’EXPANSION.</w:t>
            </w:r>
            <w:r w:rsidR="000F554D">
              <w:rPr>
                <w:rFonts w:ascii="Franklin Gothic Book" w:hAnsi="Franklin Gothic Book"/>
                <w:color w:val="222222"/>
                <w:sz w:val="24"/>
                <w:szCs w:val="24"/>
                <w:lang w:val="fr-FR"/>
              </w:rPr>
              <w:t xml:space="preserve">  </w:t>
            </w:r>
          </w:p>
          <w:p w14:paraId="7862DF80" w14:textId="13D99232" w:rsidR="00DC258A" w:rsidRPr="008E35CF" w:rsidRDefault="000F554D"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Nous c</w:t>
            </w:r>
            <w:r w:rsidR="00116AA5">
              <w:rPr>
                <w:rFonts w:ascii="Franklin Gothic Book" w:hAnsi="Franklin Gothic Book"/>
                <w:color w:val="222222"/>
                <w:sz w:val="24"/>
                <w:szCs w:val="24"/>
                <w:lang w:val="fr-FR"/>
              </w:rPr>
              <w:t>omptons aussi avec une série de</w:t>
            </w:r>
            <w:r>
              <w:rPr>
                <w:rFonts w:ascii="Franklin Gothic Book" w:hAnsi="Franklin Gothic Book"/>
                <w:color w:val="222222"/>
                <w:sz w:val="24"/>
                <w:szCs w:val="24"/>
                <w:lang w:val="fr-FR"/>
              </w:rPr>
              <w:t xml:space="preserve"> compagnies et entrepreneurs, avec qui nous part</w:t>
            </w:r>
            <w:r w:rsidR="00116AA5">
              <w:rPr>
                <w:rFonts w:ascii="Franklin Gothic Book" w:hAnsi="Franklin Gothic Book"/>
                <w:color w:val="222222"/>
                <w:sz w:val="24"/>
                <w:szCs w:val="24"/>
                <w:lang w:val="fr-FR"/>
              </w:rPr>
              <w:t>ageons les mêmes valeurs et qu’</w:t>
            </w:r>
            <w:r>
              <w:rPr>
                <w:rFonts w:ascii="Franklin Gothic Book" w:hAnsi="Franklin Gothic Book"/>
                <w:color w:val="222222"/>
                <w:sz w:val="24"/>
                <w:szCs w:val="24"/>
                <w:lang w:val="fr-FR"/>
              </w:rPr>
              <w:t xml:space="preserve">ont le désir de s’engager avec leur </w:t>
            </w:r>
            <w:r w:rsidR="00116AA5">
              <w:rPr>
                <w:rFonts w:ascii="Franklin Gothic Book" w:hAnsi="Franklin Gothic Book"/>
                <w:color w:val="222222"/>
                <w:sz w:val="24"/>
                <w:szCs w:val="24"/>
                <w:lang w:val="fr-FR"/>
              </w:rPr>
              <w:t>aide et implication, et forme</w:t>
            </w:r>
            <w:r>
              <w:rPr>
                <w:rFonts w:ascii="Franklin Gothic Book" w:hAnsi="Franklin Gothic Book"/>
                <w:color w:val="222222"/>
                <w:sz w:val="24"/>
                <w:szCs w:val="24"/>
                <w:lang w:val="fr-FR"/>
              </w:rPr>
              <w:t xml:space="preserve">nt le groupe d’ASSOCIÉS CONSEILLERS.  </w:t>
            </w:r>
          </w:p>
          <w:p w14:paraId="194F2D0D" w14:textId="7BE63B91" w:rsidR="00350E6F" w:rsidRPr="008E35CF" w:rsidRDefault="000F554D" w:rsidP="00DC258A">
            <w:pPr>
              <w:pStyle w:val="NormalWeb"/>
              <w:shd w:val="clear" w:color="auto" w:fill="FFFFFF"/>
              <w:spacing w:line="312" w:lineRule="atLeast"/>
              <w:jc w:val="both"/>
              <w:rPr>
                <w:rFonts w:ascii="Franklin Gothic Book" w:hAnsi="Franklin Gothic Book"/>
                <w:b/>
                <w:color w:val="222222"/>
                <w:sz w:val="28"/>
                <w:szCs w:val="28"/>
                <w:lang w:val="fr-FR"/>
              </w:rPr>
            </w:pPr>
            <w:r>
              <w:rPr>
                <w:rFonts w:ascii="Franklin Gothic Book" w:hAnsi="Franklin Gothic Book"/>
                <w:b/>
                <w:color w:val="222222"/>
                <w:sz w:val="28"/>
                <w:szCs w:val="28"/>
                <w:lang w:val="fr-FR"/>
              </w:rPr>
              <w:t>Délé</w:t>
            </w:r>
            <w:r w:rsidR="003F665A" w:rsidRPr="008E35CF">
              <w:rPr>
                <w:rFonts w:ascii="Franklin Gothic Book" w:hAnsi="Franklin Gothic Book"/>
                <w:b/>
                <w:color w:val="222222"/>
                <w:sz w:val="28"/>
                <w:szCs w:val="28"/>
                <w:lang w:val="fr-FR"/>
              </w:rPr>
              <w:t>ga</w:t>
            </w:r>
            <w:r w:rsidR="000C0BEE">
              <w:rPr>
                <w:rFonts w:ascii="Franklin Gothic Book" w:hAnsi="Franklin Gothic Book"/>
                <w:b/>
                <w:color w:val="222222"/>
                <w:sz w:val="28"/>
                <w:szCs w:val="28"/>
                <w:lang w:val="fr-FR"/>
              </w:rPr>
              <w:t xml:space="preserve">tions : </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8498"/>
            </w:tblGrid>
            <w:tr w:rsidR="00350E6F" w:rsidRPr="008E35CF" w14:paraId="289D7888"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1BE7D9DB" w14:textId="20DDF93E"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Cri</w:t>
                  </w:r>
                  <w:r w:rsidR="000C0BEE">
                    <w:rPr>
                      <w:rFonts w:ascii="inherit" w:eastAsia="Times New Roman" w:hAnsi="inherit" w:cs="Times New Roman"/>
                      <w:b/>
                      <w:bCs/>
                      <w:color w:val="222222"/>
                      <w:lang w:val="fr-FR"/>
                    </w:rPr>
                    <w:t>stina de la Vega – Délé</w:t>
                  </w:r>
                  <w:r w:rsidR="003F665A" w:rsidRPr="008E35CF">
                    <w:rPr>
                      <w:rFonts w:ascii="inherit" w:eastAsia="Times New Roman" w:hAnsi="inherit" w:cs="Times New Roman"/>
                      <w:b/>
                      <w:bCs/>
                      <w:color w:val="222222"/>
                      <w:lang w:val="fr-FR"/>
                    </w:rPr>
                    <w:t>g</w:t>
                  </w:r>
                  <w:r w:rsidR="000C0BEE">
                    <w:rPr>
                      <w:rFonts w:ascii="inherit" w:eastAsia="Times New Roman" w:hAnsi="inherit" w:cs="Times New Roman"/>
                      <w:b/>
                      <w:bCs/>
                      <w:color w:val="222222"/>
                      <w:lang w:val="fr-FR"/>
                    </w:rPr>
                    <w:t>uée de la Fondation CQVI à La Coruña.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être nous mêmes le change que nous voulons voir au monde.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10823C71"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3C25C84E" w14:textId="1FB098DD"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Eugenia Blasco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uée de la Fondation CQVI à Sé</w:t>
                  </w:r>
                  <w:r w:rsidR="003F665A" w:rsidRPr="008E35CF">
                    <w:rPr>
                      <w:rFonts w:ascii="inherit" w:eastAsia="Times New Roman" w:hAnsi="inherit" w:cs="Times New Roman"/>
                      <w:b/>
                      <w:bCs/>
                      <w:color w:val="222222"/>
                      <w:lang w:val="fr-FR"/>
                    </w:rPr>
                    <w:t>vil</w:t>
                  </w:r>
                  <w:r w:rsidR="00AF064F">
                    <w:rPr>
                      <w:rFonts w:ascii="inherit" w:eastAsia="Times New Roman" w:hAnsi="inherit" w:cs="Times New Roman"/>
                      <w:b/>
                      <w:bCs/>
                      <w:color w:val="222222"/>
                      <w:lang w:val="fr-FR"/>
                    </w:rPr>
                    <w:t xml:space="preserve">le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de savoir que quand nous partons, nous seulement porterons avec nous l</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amour et la joie que nous avons donné</w:t>
                  </w:r>
                  <w:r w:rsidR="00116AA5">
                    <w:rPr>
                      <w:rFonts w:ascii="ChildFont" w:eastAsia="Times New Roman" w:hAnsi="ChildFont" w:cs="Times New Roman"/>
                      <w:color w:val="0077D4"/>
                      <w:bdr w:val="none" w:sz="0" w:space="0" w:color="auto" w:frame="1"/>
                      <w:shd w:val="clear" w:color="auto" w:fill="FFFFFF"/>
                      <w:lang w:val="fr-FR"/>
                    </w:rPr>
                    <w:t xml:space="preserve"> aux autres</w:t>
                  </w:r>
                  <w:r w:rsidR="00901AAC">
                    <w:rPr>
                      <w:rFonts w:ascii="ChildFont" w:eastAsia="Times New Roman" w:hAnsi="ChildFont" w:cs="Times New Roman"/>
                      <w:color w:val="0077D4"/>
                      <w:bdr w:val="none" w:sz="0" w:space="0" w:color="auto" w:frame="1"/>
                      <w:shd w:val="clear" w:color="auto" w:fill="FFFFFF"/>
                      <w:lang w:val="fr-FR"/>
                    </w:rPr>
                    <w:t>.</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3F5AD63A"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F55884D" w14:textId="24850F81"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Joana María Vives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Palma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est de savoir que les choses importantes ne sont pas de choses.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1D0861BB"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1AD94A69" w14:textId="25240C31" w:rsidR="00350E6F" w:rsidRPr="008E35CF" w:rsidRDefault="00350E6F"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Marta Villacampa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Zaragoza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901AAC">
                    <w:rPr>
                      <w:rFonts w:ascii="ChildFont" w:eastAsia="Times New Roman" w:hAnsi="ChildFont" w:cs="Times New Roman"/>
                      <w:color w:val="0077D4"/>
                      <w:bdr w:val="none" w:sz="0" w:space="0" w:color="auto" w:frame="1"/>
                      <w:shd w:val="clear" w:color="auto" w:fill="FFFFFF"/>
                      <w:lang w:val="fr-FR"/>
                    </w:rPr>
                    <w:t xml:space="preserve">est de </w:t>
                  </w:r>
                  <w:r w:rsidR="00A408B1">
                    <w:rPr>
                      <w:rFonts w:ascii="ChildFont" w:eastAsia="Times New Roman" w:hAnsi="ChildFont" w:cs="Times New Roman"/>
                      <w:color w:val="0077D4"/>
                      <w:bdr w:val="none" w:sz="0" w:space="0" w:color="auto" w:frame="1"/>
                      <w:shd w:val="clear" w:color="auto" w:fill="FFFFFF"/>
                      <w:lang w:val="fr-FR"/>
                    </w:rPr>
                    <w:t>faire heureux les autres.</w:t>
                  </w:r>
                  <w:r w:rsidR="00A408B1">
                    <w:rPr>
                      <w:rFonts w:ascii="ChildFont" w:eastAsia="Times New Roman" w:hAnsi="ChildFont" w:cs="Times New Roman" w:hint="eastAsia"/>
                      <w:color w:val="0077D4"/>
                      <w:bdr w:val="none" w:sz="0" w:space="0" w:color="auto" w:frame="1"/>
                      <w:shd w:val="clear" w:color="auto" w:fill="FFFFFF"/>
                      <w:lang w:val="fr-FR"/>
                    </w:rPr>
                    <w:t> »</w:t>
                  </w:r>
                  <w:r w:rsidR="00A408B1">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6362F434"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59A16A0" w14:textId="78E6D7A6" w:rsidR="00350E6F" w:rsidRPr="008E35CF" w:rsidRDefault="00350E6F"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Rafael Sáenz de Santa María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ué</w:t>
                  </w:r>
                  <w:r w:rsidR="00734DF5">
                    <w:rPr>
                      <w:rFonts w:ascii="inherit" w:eastAsia="Times New Roman" w:hAnsi="inherit" w:cs="Times New Roman"/>
                      <w:b/>
                      <w:bCs/>
                      <w:color w:val="222222"/>
                      <w:lang w:val="fr-FR"/>
                    </w:rPr>
                    <w:t>e</w:t>
                  </w:r>
                  <w:bookmarkStart w:id="0" w:name="_GoBack"/>
                  <w:bookmarkEnd w:id="0"/>
                  <w:r w:rsidR="00AF064F">
                    <w:rPr>
                      <w:rFonts w:ascii="inherit" w:eastAsia="Times New Roman" w:hAnsi="inherit" w:cs="Times New Roman"/>
                      <w:b/>
                      <w:bCs/>
                      <w:color w:val="222222"/>
                      <w:lang w:val="fr-FR"/>
                    </w:rPr>
                    <w:t xml:space="preserve"> de la Fondation CQVI à </w:t>
                  </w:r>
                  <w:r w:rsidRPr="008E35CF">
                    <w:rPr>
                      <w:rFonts w:ascii="inherit" w:eastAsia="Times New Roman" w:hAnsi="inherit" w:cs="Times New Roman"/>
                      <w:b/>
                      <w:bCs/>
                      <w:color w:val="222222"/>
                      <w:lang w:val="fr-FR"/>
                    </w:rPr>
                    <w:t>Bilbao</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A408B1">
                    <w:rPr>
                      <w:rFonts w:ascii="ChildFont" w:eastAsia="Times New Roman" w:hAnsi="ChildFont" w:cs="Times New Roman"/>
                      <w:color w:val="0077D4"/>
                      <w:bdr w:val="none" w:sz="0" w:space="0" w:color="auto" w:frame="1"/>
                      <w:shd w:val="clear" w:color="auto" w:fill="FFFFFF"/>
                      <w:lang w:val="fr-FR"/>
                    </w:rPr>
                    <w:t>est d</w:t>
                  </w:r>
                  <w:r w:rsidR="00A408B1">
                    <w:rPr>
                      <w:rFonts w:ascii="ChildFont" w:eastAsia="Times New Roman" w:hAnsi="ChildFont" w:cs="Times New Roman" w:hint="eastAsia"/>
                      <w:color w:val="0077D4"/>
                      <w:bdr w:val="none" w:sz="0" w:space="0" w:color="auto" w:frame="1"/>
                      <w:shd w:val="clear" w:color="auto" w:fill="FFFFFF"/>
                      <w:lang w:val="fr-FR"/>
                    </w:rPr>
                    <w:t>’</w:t>
                  </w:r>
                  <w:r w:rsidR="00A408B1">
                    <w:rPr>
                      <w:rFonts w:ascii="ChildFont" w:eastAsia="Times New Roman" w:hAnsi="ChildFont" w:cs="Times New Roman"/>
                      <w:color w:val="0077D4"/>
                      <w:bdr w:val="none" w:sz="0" w:space="0" w:color="auto" w:frame="1"/>
                      <w:shd w:val="clear" w:color="auto" w:fill="FFFFFF"/>
                      <w:lang w:val="fr-FR"/>
                    </w:rPr>
                    <w:t>aider les autres à êtres heureux.</w:t>
                  </w:r>
                  <w:r w:rsidR="00A408B1">
                    <w:rPr>
                      <w:rFonts w:ascii="ChildFont" w:eastAsia="Times New Roman" w:hAnsi="ChildFont" w:cs="Times New Roman" w:hint="eastAsia"/>
                      <w:color w:val="0077D4"/>
                      <w:bdr w:val="none" w:sz="0" w:space="0" w:color="auto" w:frame="1"/>
                      <w:shd w:val="clear" w:color="auto" w:fill="FFFFFF"/>
                      <w:lang w:val="fr-FR"/>
                    </w:rPr>
                    <w:t> »</w:t>
                  </w:r>
                </w:p>
              </w:tc>
            </w:tr>
            <w:tr w:rsidR="00350E6F" w:rsidRPr="008E35CF" w14:paraId="296ACAD8"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63F674C" w14:textId="65310FAF" w:rsidR="00350E6F" w:rsidRPr="008E35CF" w:rsidRDefault="003F665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Celia Martínez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Barcelon</w:t>
                  </w:r>
                  <w:r w:rsidR="00AF064F">
                    <w:rPr>
                      <w:rFonts w:ascii="inherit" w:eastAsia="Times New Roman" w:hAnsi="inherit" w:cs="Times New Roman"/>
                      <w:b/>
                      <w:bCs/>
                      <w:color w:val="222222"/>
                      <w:lang w:val="fr-FR"/>
                    </w:rPr>
                    <w:t>e</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A408B1">
                    <w:rPr>
                      <w:rFonts w:ascii="ChildFont" w:eastAsia="Times New Roman" w:hAnsi="ChildFont" w:cs="Times New Roman"/>
                      <w:color w:val="0077D4"/>
                      <w:bdr w:val="none" w:sz="0" w:space="0" w:color="auto" w:frame="1"/>
                      <w:shd w:val="clear" w:color="auto" w:fill="FFFFFF"/>
                      <w:lang w:val="fr-FR"/>
                    </w:rPr>
                    <w:t>est de donner valeur a cela que vraiment importe.</w:t>
                  </w:r>
                  <w:r w:rsidR="00A408B1">
                    <w:rPr>
                      <w:rFonts w:ascii="ChildFont" w:eastAsia="Times New Roman" w:hAnsi="ChildFont" w:cs="Times New Roman" w:hint="eastAsia"/>
                      <w:color w:val="0077D4"/>
                      <w:bdr w:val="none" w:sz="0" w:space="0" w:color="auto" w:frame="1"/>
                      <w:shd w:val="clear" w:color="auto" w:fill="FFFFFF"/>
                      <w:lang w:val="fr-FR"/>
                    </w:rPr>
                    <w:t> »</w:t>
                  </w:r>
                  <w:r w:rsidR="00A408B1">
                    <w:rPr>
                      <w:rFonts w:ascii="ChildFont" w:eastAsia="Times New Roman" w:hAnsi="ChildFont" w:cs="Times New Roman"/>
                      <w:color w:val="0077D4"/>
                      <w:bdr w:val="none" w:sz="0" w:space="0" w:color="auto" w:frame="1"/>
                      <w:shd w:val="clear" w:color="auto" w:fill="FFFFFF"/>
                      <w:lang w:val="fr-FR"/>
                    </w:rPr>
                    <w:t xml:space="preserve">  </w:t>
                  </w:r>
                </w:p>
              </w:tc>
            </w:tr>
          </w:tbl>
          <w:p w14:paraId="3ACA0B02" w14:textId="77777777" w:rsidR="00F4200A" w:rsidRPr="008E35CF" w:rsidRDefault="00F4200A" w:rsidP="00DC258A">
            <w:pPr>
              <w:pStyle w:val="NormalWeb"/>
              <w:shd w:val="clear" w:color="auto" w:fill="FFFFFF"/>
              <w:spacing w:line="312" w:lineRule="atLeast"/>
              <w:jc w:val="both"/>
              <w:rPr>
                <w:rFonts w:ascii="Franklin Gothic Book" w:hAnsi="Franklin Gothic Book"/>
                <w:b/>
                <w:color w:val="222222"/>
                <w:sz w:val="28"/>
                <w:szCs w:val="28"/>
                <w:lang w:val="fr-FR"/>
              </w:rPr>
            </w:pPr>
          </w:p>
          <w:p w14:paraId="64829C91" w14:textId="45988C35" w:rsidR="00350E6F" w:rsidRPr="008E35CF" w:rsidRDefault="00F4200A" w:rsidP="00DC258A">
            <w:pPr>
              <w:pStyle w:val="NormalWeb"/>
              <w:shd w:val="clear" w:color="auto" w:fill="FFFFFF"/>
              <w:spacing w:line="312" w:lineRule="atLeast"/>
              <w:jc w:val="both"/>
              <w:rPr>
                <w:rFonts w:ascii="Franklin Gothic Book" w:hAnsi="Franklin Gothic Book"/>
                <w:b/>
                <w:color w:val="222222"/>
                <w:sz w:val="28"/>
                <w:szCs w:val="28"/>
                <w:lang w:val="fr-FR"/>
              </w:rPr>
            </w:pPr>
            <w:r w:rsidRPr="008E35CF">
              <w:rPr>
                <w:rFonts w:ascii="Franklin Gothic Book" w:hAnsi="Franklin Gothic Book"/>
                <w:b/>
                <w:color w:val="222222"/>
                <w:sz w:val="28"/>
                <w:szCs w:val="28"/>
                <w:lang w:val="fr-FR"/>
              </w:rPr>
              <w:t>Col</w:t>
            </w:r>
            <w:r w:rsidR="00AF064F">
              <w:rPr>
                <w:rFonts w:ascii="Franklin Gothic Book" w:hAnsi="Franklin Gothic Book"/>
                <w:b/>
                <w:color w:val="222222"/>
                <w:sz w:val="28"/>
                <w:szCs w:val="28"/>
                <w:lang w:val="fr-FR"/>
              </w:rPr>
              <w:t>l</w:t>
            </w:r>
            <w:r w:rsidRPr="008E35CF">
              <w:rPr>
                <w:rFonts w:ascii="Franklin Gothic Book" w:hAnsi="Franklin Gothic Book"/>
                <w:b/>
                <w:color w:val="222222"/>
                <w:sz w:val="28"/>
                <w:szCs w:val="28"/>
                <w:lang w:val="fr-FR"/>
              </w:rPr>
              <w:t>abora</w:t>
            </w:r>
            <w:r w:rsidR="00AF064F">
              <w:rPr>
                <w:rFonts w:ascii="Franklin Gothic Book" w:hAnsi="Franklin Gothic Book"/>
                <w:b/>
                <w:color w:val="222222"/>
                <w:sz w:val="28"/>
                <w:szCs w:val="28"/>
                <w:lang w:val="fr-FR"/>
              </w:rPr>
              <w:t xml:space="preserve">teurs : </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8498"/>
            </w:tblGrid>
            <w:tr w:rsidR="00F4200A" w:rsidRPr="008E35CF" w14:paraId="6964AD01" w14:textId="77777777" w:rsidTr="00F4200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2F444701" w14:textId="694B4B21" w:rsidR="00F4200A" w:rsidRPr="008E35CF" w:rsidRDefault="00F4200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Manuel Martos – Col</w:t>
                  </w:r>
                  <w:r w:rsidR="00AF064F">
                    <w:rPr>
                      <w:rFonts w:ascii="inherit" w:eastAsia="Times New Roman" w:hAnsi="inherit" w:cs="Times New Roman"/>
                      <w:b/>
                      <w:bCs/>
                      <w:color w:val="222222"/>
                      <w:lang w:val="fr-FR"/>
                    </w:rPr>
                    <w:t>laborateur</w:t>
                  </w:r>
                  <w:r w:rsidRPr="008E35CF">
                    <w:rPr>
                      <w:rFonts w:ascii="inherit" w:eastAsia="Times New Roman" w:hAnsi="inherit" w:cs="Times New Roman"/>
                      <w:color w:val="222222"/>
                      <w:lang w:val="fr-FR"/>
                    </w:rPr>
                    <w:br/>
                  </w:r>
                  <w:r w:rsidR="00A408B1">
                    <w:rPr>
                      <w:rFonts w:ascii="ChildFont" w:eastAsia="Times New Roman" w:hAnsi="ChildFont" w:cs="Times New Roman"/>
                      <w:color w:val="0077D4"/>
                      <w:bdr w:val="none" w:sz="0" w:space="0" w:color="auto" w:frame="1"/>
                      <w:lang w:val="fr-FR"/>
                    </w:rPr>
                    <w:t>“Être conscient de nôtre sorte en comparaison avec des autres.</w:t>
                  </w:r>
                  <w:r w:rsidR="00A408B1">
                    <w:rPr>
                      <w:rFonts w:ascii="ChildFont" w:eastAsia="Times New Roman" w:hAnsi="ChildFont" w:cs="Times New Roman" w:hint="eastAsia"/>
                      <w:color w:val="0077D4"/>
                      <w:bdr w:val="none" w:sz="0" w:space="0" w:color="auto" w:frame="1"/>
                      <w:lang w:val="fr-FR"/>
                    </w:rPr>
                    <w:t> »</w:t>
                  </w:r>
                  <w:r w:rsidR="00A408B1">
                    <w:rPr>
                      <w:rFonts w:ascii="ChildFont" w:eastAsia="Times New Roman" w:hAnsi="ChildFont" w:cs="Times New Roman"/>
                      <w:color w:val="0077D4"/>
                      <w:bdr w:val="none" w:sz="0" w:space="0" w:color="auto" w:frame="1"/>
                      <w:lang w:val="fr-FR"/>
                    </w:rPr>
                    <w:t xml:space="preserve">  </w:t>
                  </w:r>
                  <w:r w:rsidR="003F665A" w:rsidRPr="008E35CF">
                    <w:rPr>
                      <w:rFonts w:ascii="ChildFont" w:eastAsia="Times New Roman" w:hAnsi="ChildFont" w:cs="Times New Roman"/>
                      <w:color w:val="0077D4"/>
                      <w:bdr w:val="none" w:sz="0" w:space="0" w:color="auto" w:frame="1"/>
                      <w:lang w:val="fr-FR"/>
                    </w:rPr>
                    <w:t xml:space="preserve"> </w:t>
                  </w:r>
                </w:p>
              </w:tc>
            </w:tr>
            <w:tr w:rsidR="00F4200A" w:rsidRPr="008E35CF" w14:paraId="06F0CAC5" w14:textId="77777777" w:rsidTr="00F4200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564DEFAE" w14:textId="3ED38FDD" w:rsidR="00F4200A" w:rsidRPr="008E35CF" w:rsidRDefault="00F4200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Virginia Cortés Gardyn – </w:t>
                  </w:r>
                  <w:r w:rsidR="00AF064F">
                    <w:rPr>
                      <w:rFonts w:ascii="inherit" w:eastAsia="Times New Roman" w:hAnsi="inherit" w:cs="Times New Roman"/>
                      <w:b/>
                      <w:bCs/>
                      <w:color w:val="222222"/>
                      <w:lang w:val="fr-FR"/>
                    </w:rPr>
                    <w:t>Collaborateuse</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116AA5">
                    <w:rPr>
                      <w:rFonts w:ascii="ChildFont" w:eastAsia="Times New Roman" w:hAnsi="ChildFont" w:cs="Times New Roman"/>
                      <w:color w:val="0077D4"/>
                      <w:bdr w:val="none" w:sz="0" w:space="0" w:color="auto" w:frame="1"/>
                      <w:shd w:val="clear" w:color="auto" w:fill="FFFFFF"/>
                      <w:lang w:val="fr-FR"/>
                    </w:rPr>
                    <w:t xml:space="preserve"> Cela que vraiment importe </w:t>
                  </w:r>
                  <w:r w:rsidR="00A408B1">
                    <w:rPr>
                      <w:rFonts w:ascii="ChildFont" w:eastAsia="Times New Roman" w:hAnsi="ChildFont" w:cs="Times New Roman"/>
                      <w:color w:val="0077D4"/>
                      <w:bdr w:val="none" w:sz="0" w:space="0" w:color="auto" w:frame="1"/>
                      <w:shd w:val="clear" w:color="auto" w:fill="FFFFFF"/>
                      <w:lang w:val="fr-FR"/>
                    </w:rPr>
                    <w:t xml:space="preserve">est </w:t>
                  </w:r>
                  <w:r w:rsidR="00A408B1">
                    <w:rPr>
                      <w:rFonts w:ascii="ChildFont" w:eastAsia="Times New Roman" w:hAnsi="ChildFont" w:cs="Times New Roman"/>
                      <w:color w:val="0077D4"/>
                      <w:bdr w:val="none" w:sz="0" w:space="0" w:color="auto" w:frame="1"/>
                      <w:lang w:val="fr-FR"/>
                    </w:rPr>
                    <w:t>l</w:t>
                  </w:r>
                  <w:r w:rsidR="00A408B1">
                    <w:rPr>
                      <w:rFonts w:ascii="ChildFont" w:eastAsia="Times New Roman" w:hAnsi="ChildFont" w:cs="Times New Roman" w:hint="eastAsia"/>
                      <w:color w:val="0077D4"/>
                      <w:bdr w:val="none" w:sz="0" w:space="0" w:color="auto" w:frame="1"/>
                      <w:lang w:val="fr-FR"/>
                    </w:rPr>
                    <w:t>’</w:t>
                  </w:r>
                  <w:r w:rsidR="003F665A" w:rsidRPr="008E35CF">
                    <w:rPr>
                      <w:rFonts w:ascii="ChildFont" w:eastAsia="Times New Roman" w:hAnsi="ChildFont" w:cs="Times New Roman"/>
                      <w:color w:val="0077D4"/>
                      <w:bdr w:val="none" w:sz="0" w:space="0" w:color="auto" w:frame="1"/>
                      <w:lang w:val="fr-FR"/>
                    </w:rPr>
                    <w:t>a</w:t>
                  </w:r>
                  <w:r w:rsidRPr="008E35CF">
                    <w:rPr>
                      <w:rFonts w:ascii="ChildFont" w:eastAsia="Times New Roman" w:hAnsi="ChildFont" w:cs="Times New Roman"/>
                      <w:color w:val="0077D4"/>
                      <w:bdr w:val="none" w:sz="0" w:space="0" w:color="auto" w:frame="1"/>
                      <w:lang w:val="fr-FR"/>
                    </w:rPr>
                    <w:t>t</w:t>
                  </w:r>
                  <w:r w:rsidR="00A408B1">
                    <w:rPr>
                      <w:rFonts w:ascii="ChildFont" w:eastAsia="Times New Roman" w:hAnsi="ChildFont" w:cs="Times New Roman"/>
                      <w:color w:val="0077D4"/>
                      <w:bdr w:val="none" w:sz="0" w:space="0" w:color="auto" w:frame="1"/>
                      <w:lang w:val="fr-FR"/>
                    </w:rPr>
                    <w:t>t</w:t>
                  </w:r>
                  <w:r w:rsidRPr="008E35CF">
                    <w:rPr>
                      <w:rFonts w:ascii="ChildFont" w:eastAsia="Times New Roman" w:hAnsi="ChildFont" w:cs="Times New Roman"/>
                      <w:color w:val="0077D4"/>
                      <w:bdr w:val="none" w:sz="0" w:space="0" w:color="auto" w:frame="1"/>
                      <w:lang w:val="fr-FR"/>
                    </w:rPr>
                    <w:t>itud</w:t>
                  </w:r>
                  <w:r w:rsidR="003F665A" w:rsidRPr="008E35CF">
                    <w:rPr>
                      <w:rFonts w:ascii="ChildFont" w:eastAsia="Times New Roman" w:hAnsi="ChildFont" w:cs="Times New Roman"/>
                      <w:color w:val="0077D4"/>
                      <w:bdr w:val="none" w:sz="0" w:space="0" w:color="auto" w:frame="1"/>
                      <w:lang w:val="fr-FR"/>
                    </w:rPr>
                    <w:t>e</w:t>
                  </w:r>
                  <w:r w:rsidR="00A408B1">
                    <w:rPr>
                      <w:rFonts w:ascii="ChildFont" w:eastAsia="Times New Roman" w:hAnsi="ChildFont" w:cs="Times New Roman"/>
                      <w:color w:val="0077D4"/>
                      <w:bdr w:val="none" w:sz="0" w:space="0" w:color="auto" w:frame="1"/>
                      <w:lang w:val="fr-FR"/>
                    </w:rPr>
                    <w:t>; aimer, écouter, se respecter, et comprendre la vie telle comme vous voudriez la vie à vous comprendre.</w:t>
                  </w:r>
                  <w:r w:rsidR="00A408B1">
                    <w:rPr>
                      <w:rFonts w:ascii="ChildFont" w:eastAsia="Times New Roman" w:hAnsi="ChildFont" w:cs="Times New Roman" w:hint="eastAsia"/>
                      <w:color w:val="0077D4"/>
                      <w:bdr w:val="none" w:sz="0" w:space="0" w:color="auto" w:frame="1"/>
                      <w:lang w:val="fr-FR"/>
                    </w:rPr>
                    <w:t> »</w:t>
                  </w:r>
                  <w:r w:rsidR="00A408B1">
                    <w:rPr>
                      <w:rFonts w:ascii="ChildFont" w:eastAsia="Times New Roman" w:hAnsi="ChildFont" w:cs="Times New Roman"/>
                      <w:color w:val="0077D4"/>
                      <w:bdr w:val="none" w:sz="0" w:space="0" w:color="auto" w:frame="1"/>
                      <w:lang w:val="fr-FR"/>
                    </w:rPr>
                    <w:t xml:space="preserve">  </w:t>
                  </w:r>
                </w:p>
              </w:tc>
            </w:tr>
          </w:tbl>
          <w:p w14:paraId="62FB5335" w14:textId="77777777" w:rsidR="00F4200A" w:rsidRPr="008E35CF" w:rsidRDefault="00F4200A" w:rsidP="00DC258A">
            <w:pPr>
              <w:pStyle w:val="NormalWeb"/>
              <w:shd w:val="clear" w:color="auto" w:fill="FFFFFF"/>
              <w:spacing w:line="312" w:lineRule="atLeast"/>
              <w:jc w:val="both"/>
              <w:rPr>
                <w:rFonts w:ascii="Franklin Gothic Book" w:hAnsi="Franklin Gothic Book"/>
                <w:color w:val="222222"/>
                <w:sz w:val="24"/>
                <w:szCs w:val="24"/>
                <w:lang w:val="fr-FR"/>
              </w:rPr>
            </w:pPr>
          </w:p>
          <w:p w14:paraId="121D1AA8" w14:textId="77777777"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p>
          <w:p w14:paraId="45245B85" w14:textId="77777777" w:rsidR="00DC258A" w:rsidRPr="008E35CF" w:rsidRDefault="00DC258A" w:rsidP="00DC258A">
            <w:pPr>
              <w:spacing w:line="312" w:lineRule="atLeast"/>
              <w:textAlignment w:val="baseline"/>
              <w:rPr>
                <w:rFonts w:ascii="inherit" w:eastAsia="Times New Roman" w:hAnsi="inherit" w:cs="Times New Roman"/>
                <w:color w:val="222222"/>
                <w:lang w:val="fr-FR"/>
              </w:rPr>
            </w:pPr>
          </w:p>
        </w:tc>
      </w:tr>
    </w:tbl>
    <w:p w14:paraId="3E26D7B6" w14:textId="5EB40F2A" w:rsidR="00DC258A" w:rsidRPr="008E35CF" w:rsidRDefault="00DC258A" w:rsidP="00103BB5">
      <w:pPr>
        <w:rPr>
          <w:rFonts w:ascii="Times" w:eastAsia="Times New Roman" w:hAnsi="Times" w:cs="Times New Roman"/>
          <w:sz w:val="20"/>
          <w:szCs w:val="20"/>
          <w:lang w:val="fr-FR"/>
        </w:rPr>
      </w:pPr>
    </w:p>
    <w:p w14:paraId="3C6CF0BE" w14:textId="77777777" w:rsidR="00DC258A" w:rsidRPr="008E35CF" w:rsidRDefault="00DC258A" w:rsidP="00DC258A">
      <w:pPr>
        <w:rPr>
          <w:rFonts w:ascii="Times" w:eastAsia="Times New Roman" w:hAnsi="Times" w:cs="Times New Roman"/>
          <w:sz w:val="20"/>
          <w:szCs w:val="20"/>
          <w:lang w:val="fr-FR"/>
        </w:rPr>
      </w:pPr>
    </w:p>
    <w:p w14:paraId="07977B81" w14:textId="77777777" w:rsidR="00DC258A" w:rsidRPr="008E35CF" w:rsidRDefault="00DC258A" w:rsidP="00DC258A">
      <w:pPr>
        <w:rPr>
          <w:rFonts w:ascii="Times" w:eastAsia="Times New Roman" w:hAnsi="Times" w:cs="Times New Roman"/>
          <w:sz w:val="20"/>
          <w:szCs w:val="20"/>
          <w:lang w:val="fr-FR"/>
        </w:rPr>
      </w:pPr>
    </w:p>
    <w:p w14:paraId="4DD48F4C" w14:textId="77777777" w:rsidR="00DC258A" w:rsidRPr="008E35CF" w:rsidRDefault="00DC258A" w:rsidP="00DC258A">
      <w:pPr>
        <w:rPr>
          <w:rFonts w:ascii="Times" w:eastAsia="Times New Roman" w:hAnsi="Times" w:cs="Times New Roman"/>
          <w:sz w:val="20"/>
          <w:szCs w:val="20"/>
          <w:lang w:val="fr-FR"/>
        </w:rPr>
      </w:pPr>
    </w:p>
    <w:p w14:paraId="2328A764" w14:textId="77777777" w:rsidR="00DC258A" w:rsidRPr="008E35CF" w:rsidRDefault="00DC258A" w:rsidP="00DC258A">
      <w:pPr>
        <w:rPr>
          <w:rFonts w:ascii="ChildFont" w:eastAsia="Times New Roman" w:hAnsi="ChildFont" w:cs="Times New Roman"/>
          <w:color w:val="0077D4"/>
          <w:sz w:val="30"/>
          <w:szCs w:val="30"/>
          <w:bdr w:val="none" w:sz="0" w:space="0" w:color="auto" w:frame="1"/>
          <w:shd w:val="clear" w:color="auto" w:fill="FFFFFF"/>
          <w:lang w:val="fr-FR"/>
        </w:rPr>
      </w:pPr>
    </w:p>
    <w:p w14:paraId="63E3545F" w14:textId="77777777" w:rsidR="00DC258A" w:rsidRPr="008E35CF" w:rsidRDefault="00DC258A" w:rsidP="00DC258A">
      <w:pPr>
        <w:rPr>
          <w:rFonts w:ascii="Times" w:eastAsia="Times New Roman" w:hAnsi="Times" w:cs="Times New Roman"/>
          <w:sz w:val="20"/>
          <w:szCs w:val="20"/>
          <w:lang w:val="fr-FR"/>
        </w:rPr>
      </w:pPr>
    </w:p>
    <w:p w14:paraId="7DA4822F" w14:textId="77777777" w:rsidR="00DC258A" w:rsidRPr="008E35CF" w:rsidRDefault="00DC258A" w:rsidP="00DC258A">
      <w:pPr>
        <w:pStyle w:val="NormalWeb"/>
        <w:shd w:val="clear" w:color="auto" w:fill="FFFFFF"/>
        <w:spacing w:line="312" w:lineRule="atLeast"/>
        <w:jc w:val="both"/>
        <w:rPr>
          <w:rFonts w:ascii="Franklin Gothic Medium" w:hAnsi="Franklin Gothic Medium"/>
          <w:color w:val="222222"/>
          <w:sz w:val="24"/>
          <w:szCs w:val="24"/>
          <w:lang w:val="fr-FR"/>
        </w:rPr>
      </w:pPr>
    </w:p>
    <w:p w14:paraId="5DFD2775" w14:textId="77777777" w:rsidR="00326155" w:rsidRPr="008E35CF" w:rsidRDefault="00326155">
      <w:pPr>
        <w:rPr>
          <w:lang w:val="fr-FR"/>
        </w:rPr>
      </w:pPr>
    </w:p>
    <w:sectPr w:rsidR="00326155" w:rsidRPr="008E35CF"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Franklin Gothic Medium">
    <w:panose1 w:val="020B0603020102020204"/>
    <w:charset w:val="00"/>
    <w:family w:val="auto"/>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hildFont">
    <w:altName w:val="Times New Roman"/>
    <w:panose1 w:val="00000000000000000000"/>
    <w:charset w:val="00"/>
    <w:family w:val="roman"/>
    <w:notTrueType/>
    <w:pitch w:val="default"/>
  </w:font>
  <w:font w:name="Franklin Gothic Book">
    <w:panose1 w:val="020B05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85933"/>
    <w:multiLevelType w:val="hybridMultilevel"/>
    <w:tmpl w:val="B03A3C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3E1"/>
    <w:rsid w:val="000C0BEE"/>
    <w:rsid w:val="000F554D"/>
    <w:rsid w:val="00103BB5"/>
    <w:rsid w:val="00116AA5"/>
    <w:rsid w:val="002363E1"/>
    <w:rsid w:val="00326155"/>
    <w:rsid w:val="00350E6F"/>
    <w:rsid w:val="003F665A"/>
    <w:rsid w:val="004D6EAA"/>
    <w:rsid w:val="005C4073"/>
    <w:rsid w:val="005D4841"/>
    <w:rsid w:val="00734DF5"/>
    <w:rsid w:val="00772E5E"/>
    <w:rsid w:val="0077730C"/>
    <w:rsid w:val="008627F2"/>
    <w:rsid w:val="008E35CF"/>
    <w:rsid w:val="00901AAC"/>
    <w:rsid w:val="00A408B1"/>
    <w:rsid w:val="00A677E0"/>
    <w:rsid w:val="00AF064F"/>
    <w:rsid w:val="00DC258A"/>
    <w:rsid w:val="00F042E2"/>
    <w:rsid w:val="00F4200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320D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D6EAA"/>
    <w:pPr>
      <w:spacing w:before="100" w:beforeAutospacing="1" w:after="100" w:afterAutospacing="1"/>
    </w:pPr>
    <w:rPr>
      <w:rFonts w:ascii="Times" w:hAnsi="Times" w:cs="Times New Roman"/>
      <w:sz w:val="20"/>
      <w:szCs w:val="20"/>
    </w:rPr>
  </w:style>
  <w:style w:type="character" w:styleId="Enfasis">
    <w:name w:val="Emphasis"/>
    <w:basedOn w:val="Fuentedeprrafopredeter"/>
    <w:uiPriority w:val="20"/>
    <w:qFormat/>
    <w:rsid w:val="004D6EAA"/>
    <w:rPr>
      <w:i/>
      <w:iCs/>
    </w:rPr>
  </w:style>
  <w:style w:type="character" w:styleId="Textoennegrita">
    <w:name w:val="Strong"/>
    <w:basedOn w:val="Fuentedeprrafopredeter"/>
    <w:uiPriority w:val="22"/>
    <w:qFormat/>
    <w:rsid w:val="00DC258A"/>
    <w:rPr>
      <w:b/>
      <w:bCs/>
    </w:rPr>
  </w:style>
  <w:style w:type="character" w:customStyle="1" w:styleId="cufon-child">
    <w:name w:val="cufon-child"/>
    <w:basedOn w:val="Fuentedeprrafopredeter"/>
    <w:rsid w:val="00DC258A"/>
  </w:style>
  <w:style w:type="character" w:customStyle="1" w:styleId="apple-converted-space">
    <w:name w:val="apple-converted-space"/>
    <w:basedOn w:val="Fuentedeprrafopredeter"/>
    <w:rsid w:val="00DC258A"/>
  </w:style>
  <w:style w:type="paragraph" w:styleId="Prrafodelista">
    <w:name w:val="List Paragraph"/>
    <w:basedOn w:val="Normal"/>
    <w:uiPriority w:val="34"/>
    <w:qFormat/>
    <w:rsid w:val="00DC258A"/>
    <w:pPr>
      <w:ind w:left="720"/>
      <w:contextualSpacing/>
    </w:pPr>
  </w:style>
  <w:style w:type="paragraph" w:styleId="Textodeglobo">
    <w:name w:val="Balloon Text"/>
    <w:basedOn w:val="Normal"/>
    <w:link w:val="TextodegloboCar"/>
    <w:uiPriority w:val="99"/>
    <w:semiHidden/>
    <w:unhideWhenUsed/>
    <w:rsid w:val="00350E6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50E6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D6EAA"/>
    <w:pPr>
      <w:spacing w:before="100" w:beforeAutospacing="1" w:after="100" w:afterAutospacing="1"/>
    </w:pPr>
    <w:rPr>
      <w:rFonts w:ascii="Times" w:hAnsi="Times" w:cs="Times New Roman"/>
      <w:sz w:val="20"/>
      <w:szCs w:val="20"/>
    </w:rPr>
  </w:style>
  <w:style w:type="character" w:styleId="Enfasis">
    <w:name w:val="Emphasis"/>
    <w:basedOn w:val="Fuentedeprrafopredeter"/>
    <w:uiPriority w:val="20"/>
    <w:qFormat/>
    <w:rsid w:val="004D6EAA"/>
    <w:rPr>
      <w:i/>
      <w:iCs/>
    </w:rPr>
  </w:style>
  <w:style w:type="character" w:styleId="Textoennegrita">
    <w:name w:val="Strong"/>
    <w:basedOn w:val="Fuentedeprrafopredeter"/>
    <w:uiPriority w:val="22"/>
    <w:qFormat/>
    <w:rsid w:val="00DC258A"/>
    <w:rPr>
      <w:b/>
      <w:bCs/>
    </w:rPr>
  </w:style>
  <w:style w:type="character" w:customStyle="1" w:styleId="cufon-child">
    <w:name w:val="cufon-child"/>
    <w:basedOn w:val="Fuentedeprrafopredeter"/>
    <w:rsid w:val="00DC258A"/>
  </w:style>
  <w:style w:type="character" w:customStyle="1" w:styleId="apple-converted-space">
    <w:name w:val="apple-converted-space"/>
    <w:basedOn w:val="Fuentedeprrafopredeter"/>
    <w:rsid w:val="00DC258A"/>
  </w:style>
  <w:style w:type="paragraph" w:styleId="Prrafodelista">
    <w:name w:val="List Paragraph"/>
    <w:basedOn w:val="Normal"/>
    <w:uiPriority w:val="34"/>
    <w:qFormat/>
    <w:rsid w:val="00DC258A"/>
    <w:pPr>
      <w:ind w:left="720"/>
      <w:contextualSpacing/>
    </w:pPr>
  </w:style>
  <w:style w:type="paragraph" w:styleId="Textodeglobo">
    <w:name w:val="Balloon Text"/>
    <w:basedOn w:val="Normal"/>
    <w:link w:val="TextodegloboCar"/>
    <w:uiPriority w:val="99"/>
    <w:semiHidden/>
    <w:unhideWhenUsed/>
    <w:rsid w:val="00350E6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50E6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252680">
      <w:bodyDiv w:val="1"/>
      <w:marLeft w:val="0"/>
      <w:marRight w:val="0"/>
      <w:marTop w:val="0"/>
      <w:marBottom w:val="0"/>
      <w:divBdr>
        <w:top w:val="none" w:sz="0" w:space="0" w:color="auto"/>
        <w:left w:val="none" w:sz="0" w:space="0" w:color="auto"/>
        <w:bottom w:val="none" w:sz="0" w:space="0" w:color="auto"/>
        <w:right w:val="none" w:sz="0" w:space="0" w:color="auto"/>
      </w:divBdr>
    </w:div>
    <w:div w:id="342167177">
      <w:bodyDiv w:val="1"/>
      <w:marLeft w:val="0"/>
      <w:marRight w:val="0"/>
      <w:marTop w:val="0"/>
      <w:marBottom w:val="0"/>
      <w:divBdr>
        <w:top w:val="none" w:sz="0" w:space="0" w:color="auto"/>
        <w:left w:val="none" w:sz="0" w:space="0" w:color="auto"/>
        <w:bottom w:val="none" w:sz="0" w:space="0" w:color="auto"/>
        <w:right w:val="none" w:sz="0" w:space="0" w:color="auto"/>
      </w:divBdr>
    </w:div>
    <w:div w:id="428308798">
      <w:bodyDiv w:val="1"/>
      <w:marLeft w:val="0"/>
      <w:marRight w:val="0"/>
      <w:marTop w:val="0"/>
      <w:marBottom w:val="0"/>
      <w:divBdr>
        <w:top w:val="none" w:sz="0" w:space="0" w:color="auto"/>
        <w:left w:val="none" w:sz="0" w:space="0" w:color="auto"/>
        <w:bottom w:val="none" w:sz="0" w:space="0" w:color="auto"/>
        <w:right w:val="none" w:sz="0" w:space="0" w:color="auto"/>
      </w:divBdr>
    </w:div>
    <w:div w:id="621882658">
      <w:bodyDiv w:val="1"/>
      <w:marLeft w:val="0"/>
      <w:marRight w:val="0"/>
      <w:marTop w:val="0"/>
      <w:marBottom w:val="0"/>
      <w:divBdr>
        <w:top w:val="none" w:sz="0" w:space="0" w:color="auto"/>
        <w:left w:val="none" w:sz="0" w:space="0" w:color="auto"/>
        <w:bottom w:val="none" w:sz="0" w:space="0" w:color="auto"/>
        <w:right w:val="none" w:sz="0" w:space="0" w:color="auto"/>
      </w:divBdr>
    </w:div>
    <w:div w:id="678235386">
      <w:bodyDiv w:val="1"/>
      <w:marLeft w:val="0"/>
      <w:marRight w:val="0"/>
      <w:marTop w:val="0"/>
      <w:marBottom w:val="0"/>
      <w:divBdr>
        <w:top w:val="none" w:sz="0" w:space="0" w:color="auto"/>
        <w:left w:val="none" w:sz="0" w:space="0" w:color="auto"/>
        <w:bottom w:val="none" w:sz="0" w:space="0" w:color="auto"/>
        <w:right w:val="none" w:sz="0" w:space="0" w:color="auto"/>
      </w:divBdr>
    </w:div>
    <w:div w:id="778186707">
      <w:bodyDiv w:val="1"/>
      <w:marLeft w:val="0"/>
      <w:marRight w:val="0"/>
      <w:marTop w:val="0"/>
      <w:marBottom w:val="0"/>
      <w:divBdr>
        <w:top w:val="none" w:sz="0" w:space="0" w:color="auto"/>
        <w:left w:val="none" w:sz="0" w:space="0" w:color="auto"/>
        <w:bottom w:val="none" w:sz="0" w:space="0" w:color="auto"/>
        <w:right w:val="none" w:sz="0" w:space="0" w:color="auto"/>
      </w:divBdr>
    </w:div>
    <w:div w:id="934746459">
      <w:bodyDiv w:val="1"/>
      <w:marLeft w:val="0"/>
      <w:marRight w:val="0"/>
      <w:marTop w:val="0"/>
      <w:marBottom w:val="0"/>
      <w:divBdr>
        <w:top w:val="none" w:sz="0" w:space="0" w:color="auto"/>
        <w:left w:val="none" w:sz="0" w:space="0" w:color="auto"/>
        <w:bottom w:val="none" w:sz="0" w:space="0" w:color="auto"/>
        <w:right w:val="none" w:sz="0" w:space="0" w:color="auto"/>
      </w:divBdr>
    </w:div>
    <w:div w:id="998921836">
      <w:bodyDiv w:val="1"/>
      <w:marLeft w:val="0"/>
      <w:marRight w:val="0"/>
      <w:marTop w:val="0"/>
      <w:marBottom w:val="0"/>
      <w:divBdr>
        <w:top w:val="none" w:sz="0" w:space="0" w:color="auto"/>
        <w:left w:val="none" w:sz="0" w:space="0" w:color="auto"/>
        <w:bottom w:val="none" w:sz="0" w:space="0" w:color="auto"/>
        <w:right w:val="none" w:sz="0" w:space="0" w:color="auto"/>
      </w:divBdr>
    </w:div>
    <w:div w:id="1489134972">
      <w:bodyDiv w:val="1"/>
      <w:marLeft w:val="0"/>
      <w:marRight w:val="0"/>
      <w:marTop w:val="0"/>
      <w:marBottom w:val="0"/>
      <w:divBdr>
        <w:top w:val="none" w:sz="0" w:space="0" w:color="auto"/>
        <w:left w:val="none" w:sz="0" w:space="0" w:color="auto"/>
        <w:bottom w:val="none" w:sz="0" w:space="0" w:color="auto"/>
        <w:right w:val="none" w:sz="0" w:space="0" w:color="auto"/>
      </w:divBdr>
    </w:div>
    <w:div w:id="1822037031">
      <w:bodyDiv w:val="1"/>
      <w:marLeft w:val="0"/>
      <w:marRight w:val="0"/>
      <w:marTop w:val="0"/>
      <w:marBottom w:val="0"/>
      <w:divBdr>
        <w:top w:val="none" w:sz="0" w:space="0" w:color="auto"/>
        <w:left w:val="none" w:sz="0" w:space="0" w:color="auto"/>
        <w:bottom w:val="none" w:sz="0" w:space="0" w:color="auto"/>
        <w:right w:val="none" w:sz="0" w:space="0" w:color="auto"/>
      </w:divBdr>
    </w:div>
    <w:div w:id="1839997918">
      <w:bodyDiv w:val="1"/>
      <w:marLeft w:val="0"/>
      <w:marRight w:val="0"/>
      <w:marTop w:val="0"/>
      <w:marBottom w:val="0"/>
      <w:divBdr>
        <w:top w:val="none" w:sz="0" w:space="0" w:color="auto"/>
        <w:left w:val="none" w:sz="0" w:space="0" w:color="auto"/>
        <w:bottom w:val="none" w:sz="0" w:space="0" w:color="auto"/>
        <w:right w:val="none" w:sz="0" w:space="0" w:color="auto"/>
      </w:divBdr>
      <w:divsChild>
        <w:div w:id="90780742">
          <w:marLeft w:val="0"/>
          <w:marRight w:val="0"/>
          <w:marTop w:val="0"/>
          <w:marBottom w:val="0"/>
          <w:divBdr>
            <w:top w:val="none" w:sz="0" w:space="0" w:color="auto"/>
            <w:left w:val="none" w:sz="0" w:space="0" w:color="auto"/>
            <w:bottom w:val="none" w:sz="0" w:space="0" w:color="auto"/>
            <w:right w:val="none" w:sz="0" w:space="0" w:color="auto"/>
          </w:divBdr>
        </w:div>
        <w:div w:id="1001809950">
          <w:marLeft w:val="0"/>
          <w:marRight w:val="0"/>
          <w:marTop w:val="0"/>
          <w:marBottom w:val="0"/>
          <w:divBdr>
            <w:top w:val="none" w:sz="0" w:space="0" w:color="auto"/>
            <w:left w:val="none" w:sz="0" w:space="0" w:color="auto"/>
            <w:bottom w:val="none" w:sz="0" w:space="0" w:color="auto"/>
            <w:right w:val="none" w:sz="0" w:space="0" w:color="auto"/>
          </w:divBdr>
        </w:div>
        <w:div w:id="1583686956">
          <w:marLeft w:val="0"/>
          <w:marRight w:val="0"/>
          <w:marTop w:val="0"/>
          <w:marBottom w:val="0"/>
          <w:divBdr>
            <w:top w:val="none" w:sz="0" w:space="0" w:color="auto"/>
            <w:left w:val="none" w:sz="0" w:space="0" w:color="auto"/>
            <w:bottom w:val="none" w:sz="0" w:space="0" w:color="auto"/>
            <w:right w:val="none" w:sz="0" w:space="0" w:color="auto"/>
          </w:divBdr>
        </w:div>
        <w:div w:id="1741827519">
          <w:marLeft w:val="0"/>
          <w:marRight w:val="0"/>
          <w:marTop w:val="0"/>
          <w:marBottom w:val="0"/>
          <w:divBdr>
            <w:top w:val="none" w:sz="0" w:space="0" w:color="auto"/>
            <w:left w:val="none" w:sz="0" w:space="0" w:color="auto"/>
            <w:bottom w:val="none" w:sz="0" w:space="0" w:color="auto"/>
            <w:right w:val="none" w:sz="0" w:space="0" w:color="auto"/>
          </w:divBdr>
        </w:div>
        <w:div w:id="1762527110">
          <w:marLeft w:val="0"/>
          <w:marRight w:val="0"/>
          <w:marTop w:val="0"/>
          <w:marBottom w:val="0"/>
          <w:divBdr>
            <w:top w:val="none" w:sz="0" w:space="0" w:color="auto"/>
            <w:left w:val="none" w:sz="0" w:space="0" w:color="auto"/>
            <w:bottom w:val="none" w:sz="0" w:space="0" w:color="auto"/>
            <w:right w:val="none" w:sz="0" w:space="0" w:color="auto"/>
          </w:divBdr>
        </w:div>
        <w:div w:id="1762677885">
          <w:marLeft w:val="0"/>
          <w:marRight w:val="0"/>
          <w:marTop w:val="0"/>
          <w:marBottom w:val="0"/>
          <w:divBdr>
            <w:top w:val="none" w:sz="0" w:space="0" w:color="auto"/>
            <w:left w:val="none" w:sz="0" w:space="0" w:color="auto"/>
            <w:bottom w:val="none" w:sz="0" w:space="0" w:color="auto"/>
            <w:right w:val="none" w:sz="0" w:space="0" w:color="auto"/>
          </w:divBdr>
        </w:div>
      </w:divsChild>
    </w:div>
    <w:div w:id="20776999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746</Words>
  <Characters>4104</Characters>
  <Application>Microsoft Macintosh Word</Application>
  <DocSecurity>0</DocSecurity>
  <Lines>34</Lines>
  <Paragraphs>9</Paragraphs>
  <ScaleCrop>false</ScaleCrop>
  <Company>Fundacion Lo Que De Verdad Importa</Company>
  <LinksUpToDate>false</LinksUpToDate>
  <CharactersWithSpaces>4841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8</cp:revision>
  <dcterms:created xsi:type="dcterms:W3CDTF">2014-11-13T15:43:00Z</dcterms:created>
  <dcterms:modified xsi:type="dcterms:W3CDTF">2014-12-18T13:44:00Z</dcterms:modified>
</cp:coreProperties>
</file>