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524295" w14:textId="77777777" w:rsidR="00326155" w:rsidRPr="00410337" w:rsidRDefault="00056FC2">
      <w:pPr>
        <w:rPr>
          <w:lang w:val="en-US"/>
        </w:rPr>
      </w:pPr>
      <w:r w:rsidRPr="00410337">
        <w:rPr>
          <w:lang w:val="en-US"/>
        </w:rPr>
        <w:t>LEGAL</w:t>
      </w:r>
      <w:r w:rsidR="00410337" w:rsidRPr="00410337">
        <w:rPr>
          <w:lang w:val="en-US"/>
        </w:rPr>
        <w:t xml:space="preserve"> NOTE</w:t>
      </w:r>
    </w:p>
    <w:p w14:paraId="04D10C19" w14:textId="77777777" w:rsidR="00056FC2" w:rsidRPr="00410337" w:rsidRDefault="00056FC2">
      <w:pPr>
        <w:rPr>
          <w:lang w:val="en-US"/>
        </w:rPr>
      </w:pPr>
    </w:p>
    <w:p w14:paraId="62C9D6DF" w14:textId="77777777" w:rsidR="00056FC2" w:rsidRPr="00410337" w:rsidRDefault="00410337" w:rsidP="00056FC2">
      <w:pPr>
        <w:shd w:val="clear" w:color="auto" w:fill="F8F8F8"/>
        <w:spacing w:after="105"/>
        <w:textAlignment w:val="baseline"/>
        <w:outlineLvl w:val="3"/>
        <w:rPr>
          <w:rFonts w:ascii="Roboto Condensed" w:eastAsia="Times New Roman" w:hAnsi="Roboto Condensed" w:cs="Times New Roman"/>
          <w:b/>
          <w:bCs/>
          <w:color w:val="444444"/>
          <w:sz w:val="20"/>
          <w:szCs w:val="20"/>
          <w:lang w:val="en-US"/>
        </w:rPr>
      </w:pPr>
      <w:r w:rsidRPr="00410337">
        <w:rPr>
          <w:rFonts w:ascii="Roboto Condensed" w:eastAsia="Times New Roman" w:hAnsi="Roboto Condensed" w:cs="Times New Roman"/>
          <w:b/>
          <w:bCs/>
          <w:color w:val="444444"/>
          <w:sz w:val="20"/>
          <w:szCs w:val="20"/>
          <w:lang w:val="en-US"/>
        </w:rPr>
        <w:t>Identifying data</w:t>
      </w:r>
    </w:p>
    <w:p w14:paraId="74452743" w14:textId="77777777" w:rsidR="00056FC2" w:rsidRPr="00410337" w:rsidRDefault="00410337" w:rsidP="00056FC2">
      <w:pPr>
        <w:shd w:val="clear" w:color="auto" w:fill="F8F8F8"/>
        <w:spacing w:line="432" w:lineRule="atLeast"/>
        <w:textAlignment w:val="baseline"/>
        <w:rPr>
          <w:rFonts w:ascii="Roboto Condensed" w:hAnsi="Roboto Condensed" w:cs="Times New Roman" w:hint="eastAsia"/>
          <w:color w:val="676767"/>
          <w:lang w:val="en-US"/>
        </w:rPr>
      </w:pPr>
      <w:r>
        <w:rPr>
          <w:rFonts w:ascii="Roboto Condensed" w:hAnsi="Roboto Condensed"/>
          <w:color w:val="676767"/>
          <w:lang w:val="en-US"/>
        </w:rPr>
        <w:t xml:space="preserve">To comply with the obligations as stated in article 10 of Law </w:t>
      </w:r>
      <w:r w:rsidR="00056FC2" w:rsidRPr="00410337">
        <w:rPr>
          <w:rFonts w:ascii="Roboto Condensed" w:hAnsi="Roboto Condensed"/>
          <w:color w:val="676767"/>
          <w:lang w:val="en-US"/>
        </w:rPr>
        <w:t>34/2002, d</w:t>
      </w:r>
      <w:r>
        <w:rPr>
          <w:rFonts w:ascii="Roboto Condensed" w:hAnsi="Roboto Condensed"/>
          <w:color w:val="676767"/>
          <w:lang w:val="en-US"/>
        </w:rPr>
        <w:t>at</w:t>
      </w:r>
      <w:r w:rsidR="00056FC2" w:rsidRPr="00410337">
        <w:rPr>
          <w:rFonts w:ascii="Roboto Condensed" w:hAnsi="Roboto Condensed"/>
          <w:color w:val="676767"/>
          <w:lang w:val="en-US"/>
        </w:rPr>
        <w:t>e</w:t>
      </w:r>
      <w:r>
        <w:rPr>
          <w:rFonts w:ascii="Roboto Condensed" w:hAnsi="Roboto Condensed"/>
          <w:color w:val="676767"/>
          <w:lang w:val="en-US"/>
        </w:rPr>
        <w:t>d</w:t>
      </w:r>
      <w:r w:rsidR="00056FC2" w:rsidRPr="00410337">
        <w:rPr>
          <w:rFonts w:ascii="Roboto Condensed" w:hAnsi="Roboto Condensed"/>
          <w:color w:val="676767"/>
          <w:lang w:val="en-US"/>
        </w:rPr>
        <w:t xml:space="preserve"> </w:t>
      </w:r>
      <w:r>
        <w:rPr>
          <w:rFonts w:ascii="Roboto Condensed" w:hAnsi="Roboto Condensed"/>
          <w:color w:val="676767"/>
          <w:lang w:val="en-US"/>
        </w:rPr>
        <w:t>on July 11</w:t>
      </w:r>
      <w:r w:rsidRPr="00410337">
        <w:rPr>
          <w:rFonts w:ascii="Roboto Condensed" w:hAnsi="Roboto Condensed"/>
          <w:color w:val="676767"/>
          <w:vertAlign w:val="superscript"/>
          <w:lang w:val="en-US"/>
        </w:rPr>
        <w:t>th</w:t>
      </w:r>
      <w:r>
        <w:rPr>
          <w:rFonts w:ascii="Roboto Condensed" w:hAnsi="Roboto Condensed"/>
          <w:color w:val="676767"/>
          <w:lang w:val="en-US"/>
        </w:rPr>
        <w:t xml:space="preserve">, of the societies´ services of online information, we reflect the following points:  </w:t>
      </w:r>
    </w:p>
    <w:p w14:paraId="1C003804" w14:textId="77777777" w:rsidR="00056FC2" w:rsidRPr="00410337" w:rsidRDefault="00410337" w:rsidP="00056FC2">
      <w:pPr>
        <w:numPr>
          <w:ilvl w:val="0"/>
          <w:numId w:val="1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en-US"/>
        </w:rPr>
      </w:pPr>
      <w:r>
        <w:rPr>
          <w:rFonts w:ascii="inherit" w:eastAsia="Times New Roman" w:hAnsi="inherit" w:cs="Times New Roman"/>
          <w:color w:val="676767"/>
          <w:lang w:val="en-US"/>
        </w:rPr>
        <w:t xml:space="preserve">The owning entity of this website is the Foundation What Really Matters, with address in </w:t>
      </w:r>
      <w:r w:rsidR="00056FC2" w:rsidRPr="00410337">
        <w:rPr>
          <w:rFonts w:ascii="inherit" w:eastAsia="Times New Roman" w:hAnsi="inherit" w:cs="Times New Roman"/>
          <w:color w:val="676767"/>
          <w:lang w:val="en-US"/>
        </w:rPr>
        <w:t xml:space="preserve">Aravaca, C.P. 28.023 Madrid, calle Golondrina, 42, </w:t>
      </w:r>
      <w:r>
        <w:rPr>
          <w:rFonts w:ascii="inherit" w:eastAsia="Times New Roman" w:hAnsi="inherit" w:cs="Times New Roman"/>
          <w:color w:val="676767"/>
          <w:lang w:val="en-US"/>
        </w:rPr>
        <w:t>(Spain) with</w:t>
      </w:r>
      <w:r w:rsidR="00056FC2" w:rsidRPr="00410337">
        <w:rPr>
          <w:rFonts w:ascii="inherit" w:eastAsia="Times New Roman" w:hAnsi="inherit" w:cs="Times New Roman"/>
          <w:color w:val="676767"/>
          <w:lang w:val="en-US"/>
        </w:rPr>
        <w:t xml:space="preserve"> C.I.F. </w:t>
      </w:r>
      <w:r>
        <w:rPr>
          <w:rFonts w:ascii="inherit" w:eastAsia="Times New Roman" w:hAnsi="inherit" w:cs="Times New Roman"/>
          <w:color w:val="676767"/>
          <w:lang w:val="en-US"/>
        </w:rPr>
        <w:t>#</w:t>
      </w:r>
      <w:r w:rsidR="00056FC2" w:rsidRPr="00410337">
        <w:rPr>
          <w:rFonts w:ascii="inherit" w:eastAsia="Times New Roman" w:hAnsi="inherit" w:cs="Times New Roman"/>
          <w:color w:val="676767"/>
          <w:lang w:val="en-US"/>
        </w:rPr>
        <w:t xml:space="preserve"> G-86083227, inscri</w:t>
      </w:r>
      <w:r>
        <w:rPr>
          <w:rFonts w:ascii="inherit" w:eastAsia="Times New Roman" w:hAnsi="inherit" w:cs="Times New Roman"/>
          <w:color w:val="676767"/>
          <w:lang w:val="en-US"/>
        </w:rPr>
        <w:t>bed in the Cultural Foundation Registration Bureau under number 969.  Contact email address is</w:t>
      </w:r>
      <w:r w:rsidR="00056FC2" w:rsidRPr="00410337">
        <w:rPr>
          <w:rFonts w:ascii="inherit" w:eastAsia="Times New Roman" w:hAnsi="inherit" w:cs="Times New Roman"/>
          <w:color w:val="676767"/>
          <w:lang w:val="en-US"/>
        </w:rPr>
        <w:t>:</w:t>
      </w:r>
      <w:r w:rsidR="00056FC2" w:rsidRPr="00410337">
        <w:rPr>
          <w:rFonts w:ascii="inherit" w:eastAsia="Times New Roman" w:hAnsi="inherit" w:cs="Times New Roman"/>
          <w:color w:val="676767"/>
          <w:sz w:val="20"/>
          <w:szCs w:val="20"/>
          <w:lang w:val="en-US"/>
        </w:rPr>
        <w:t> </w:t>
      </w:r>
      <w:hyperlink r:id="rId6" w:history="1">
        <w:r w:rsidR="00056FC2" w:rsidRPr="00410337">
          <w:rPr>
            <w:rFonts w:ascii="inherit" w:eastAsia="Times New Roman" w:hAnsi="inherit" w:cs="Times New Roman"/>
            <w:color w:val="0072CF"/>
            <w:u w:val="single"/>
            <w:bdr w:val="none" w:sz="0" w:space="0" w:color="auto" w:frame="1"/>
            <w:lang w:val="en-US"/>
          </w:rPr>
          <w:t>info@loquedeverdadimporta.org</w:t>
        </w:r>
      </w:hyperlink>
    </w:p>
    <w:p w14:paraId="4F71C2E6" w14:textId="77777777" w:rsidR="00056FC2" w:rsidRPr="00410337" w:rsidRDefault="00410337" w:rsidP="00056FC2">
      <w:pPr>
        <w:numPr>
          <w:ilvl w:val="0"/>
          <w:numId w:val="1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en-US"/>
        </w:rPr>
      </w:pPr>
      <w:r>
        <w:rPr>
          <w:rFonts w:ascii="inherit" w:eastAsia="Times New Roman" w:hAnsi="inherit" w:cs="Times New Roman"/>
          <w:color w:val="676767"/>
          <w:lang w:val="en-US"/>
        </w:rPr>
        <w:t xml:space="preserve">In order to contact with us we offer different means of contact found in the </w:t>
      </w:r>
      <w:r>
        <w:rPr>
          <w:rFonts w:ascii="inherit" w:eastAsia="Times New Roman" w:hAnsi="inherit" w:cs="Times New Roman" w:hint="eastAsia"/>
          <w:color w:val="676767"/>
          <w:lang w:val="en-US"/>
        </w:rPr>
        <w:t>“</w:t>
      </w:r>
      <w:r>
        <w:rPr>
          <w:rFonts w:ascii="inherit" w:eastAsia="Times New Roman" w:hAnsi="inherit" w:cs="Times New Roman"/>
          <w:color w:val="676767"/>
          <w:lang w:val="en-US"/>
        </w:rPr>
        <w:t>Contact</w:t>
      </w:r>
      <w:r>
        <w:rPr>
          <w:rFonts w:ascii="inherit" w:eastAsia="Times New Roman" w:hAnsi="inherit" w:cs="Times New Roman" w:hint="eastAsia"/>
          <w:color w:val="676767"/>
          <w:lang w:val="en-US"/>
        </w:rPr>
        <w:t>”</w:t>
      </w:r>
      <w:r>
        <w:rPr>
          <w:rFonts w:ascii="inherit" w:eastAsia="Times New Roman" w:hAnsi="inherit" w:cs="Times New Roman"/>
          <w:color w:val="676767"/>
          <w:lang w:val="en-US"/>
        </w:rPr>
        <w:t xml:space="preserve"> section.  </w:t>
      </w:r>
      <w:bookmarkStart w:id="0" w:name="_GoBack"/>
      <w:bookmarkEnd w:id="0"/>
    </w:p>
    <w:p w14:paraId="5A4EDC67" w14:textId="77777777" w:rsidR="00056FC2" w:rsidRPr="00410337" w:rsidRDefault="00056FC2">
      <w:pPr>
        <w:rPr>
          <w:lang w:val="en-US"/>
        </w:rPr>
      </w:pPr>
    </w:p>
    <w:sectPr w:rsidR="00056FC2" w:rsidRPr="00410337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7732B"/>
    <w:multiLevelType w:val="multilevel"/>
    <w:tmpl w:val="F528A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FC2"/>
    <w:rsid w:val="00056FC2"/>
    <w:rsid w:val="002A41E1"/>
    <w:rsid w:val="00326155"/>
    <w:rsid w:val="00410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BA6B5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056FC2"/>
    <w:pPr>
      <w:spacing w:before="100" w:beforeAutospacing="1" w:after="100" w:afterAutospacing="1"/>
      <w:outlineLvl w:val="3"/>
    </w:pPr>
    <w:rPr>
      <w:rFonts w:ascii="Times" w:hAnsi="Times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056FC2"/>
    <w:rPr>
      <w:rFonts w:ascii="Times" w:hAnsi="Times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56FC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Fuentedeprrafopredeter"/>
    <w:rsid w:val="00056FC2"/>
  </w:style>
  <w:style w:type="character" w:styleId="Hipervnculo">
    <w:name w:val="Hyperlink"/>
    <w:basedOn w:val="Fuentedeprrafopredeter"/>
    <w:uiPriority w:val="99"/>
    <w:semiHidden/>
    <w:unhideWhenUsed/>
    <w:rsid w:val="00056FC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056FC2"/>
    <w:pPr>
      <w:spacing w:before="100" w:beforeAutospacing="1" w:after="100" w:afterAutospacing="1"/>
      <w:outlineLvl w:val="3"/>
    </w:pPr>
    <w:rPr>
      <w:rFonts w:ascii="Times" w:hAnsi="Times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056FC2"/>
    <w:rPr>
      <w:rFonts w:ascii="Times" w:hAnsi="Times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56FC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Fuentedeprrafopredeter"/>
    <w:rsid w:val="00056FC2"/>
  </w:style>
  <w:style w:type="character" w:styleId="Hipervnculo">
    <w:name w:val="Hyperlink"/>
    <w:basedOn w:val="Fuentedeprrafopredeter"/>
    <w:uiPriority w:val="99"/>
    <w:semiHidden/>
    <w:unhideWhenUsed/>
    <w:rsid w:val="00056F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967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info@loquedeverdadimporta.org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102</Words>
  <Characters>561</Characters>
  <Application>Microsoft Macintosh Word</Application>
  <DocSecurity>0</DocSecurity>
  <Lines>4</Lines>
  <Paragraphs>1</Paragraphs>
  <ScaleCrop>false</ScaleCrop>
  <Company>Fundacion Lo Que De Verdad Importa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2014-07-31T08:00:00Z</dcterms:created>
  <dcterms:modified xsi:type="dcterms:W3CDTF">2014-07-31T09:38:00Z</dcterms:modified>
</cp:coreProperties>
</file>