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675B64" w14:textId="77777777" w:rsidR="00F932D5" w:rsidRPr="00F932D5" w:rsidRDefault="00F932D5" w:rsidP="00F932D5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sz w:val="32"/>
          <w:szCs w:val="32"/>
          <w:u w:val="single"/>
        </w:rPr>
      </w:pPr>
      <w:r w:rsidRPr="00F932D5">
        <w:rPr>
          <w:rFonts w:ascii="ChildFont" w:eastAsia="Times New Roman" w:hAnsi="ChildFont" w:cs="Times New Roman"/>
          <w:b/>
          <w:color w:val="333333"/>
          <w:kern w:val="36"/>
          <w:sz w:val="32"/>
          <w:szCs w:val="32"/>
          <w:u w:val="single"/>
        </w:rPr>
        <w:t>Counselors</w:t>
      </w:r>
    </w:p>
    <w:p w14:paraId="7A29D847" w14:textId="77777777" w:rsidR="00F932D5" w:rsidRPr="00F932D5" w:rsidRDefault="00F932D5" w:rsidP="00F932D5">
      <w:pPr>
        <w:shd w:val="clear" w:color="auto" w:fill="FFFFFF"/>
        <w:spacing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</w:rPr>
      </w:pPr>
      <w:r w:rsidRPr="00F932D5">
        <w:rPr>
          <w:rFonts w:ascii="Franklin Gothic Medium" w:hAnsi="Franklin Gothic Medium" w:cs="Times New Roman"/>
          <w:color w:val="222222"/>
        </w:rPr>
        <w:t xml:space="preserve">The What Really Matters Foundation has a team of counselors and consultants </w:t>
      </w:r>
      <w:r w:rsidR="00464892">
        <w:rPr>
          <w:rFonts w:ascii="Franklin Gothic Medium" w:hAnsi="Franklin Gothic Medium" w:cs="Times New Roman"/>
          <w:color w:val="222222"/>
        </w:rPr>
        <w:t>who</w:t>
      </w:r>
      <w:r w:rsidRPr="00F932D5">
        <w:rPr>
          <w:rFonts w:ascii="Franklin Gothic Medium" w:hAnsi="Franklin Gothic Medium" w:cs="Times New Roman"/>
          <w:color w:val="222222"/>
        </w:rPr>
        <w:t xml:space="preserve"> altruistically collaborate with our institution sharing their experience and know-how. </w:t>
      </w:r>
    </w:p>
    <w:p w14:paraId="325B0A8A" w14:textId="77777777" w:rsidR="00F932D5" w:rsidRPr="00F932D5" w:rsidRDefault="00F932D5" w:rsidP="00F932D5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</w:rPr>
      </w:pPr>
      <w:r w:rsidRPr="00F932D5">
        <w:rPr>
          <w:rFonts w:ascii="Franklin Gothic Medium" w:hAnsi="Franklin Gothic Medium" w:cs="Times New Roman"/>
          <w:color w:val="222222"/>
        </w:rPr>
        <w:t xml:space="preserve">The Consulting Council is divided in four groups: firstly a YOUTH COUNCIL, as their opinions and evaluation are fundamental to us, since they are the main beneficiaries of our activities.   </w:t>
      </w:r>
    </w:p>
    <w:p w14:paraId="69B01597" w14:textId="77777777" w:rsidR="00F932D5" w:rsidRPr="00F932D5" w:rsidRDefault="00F932D5" w:rsidP="00F932D5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</w:rPr>
      </w:pPr>
      <w:r w:rsidRPr="00F932D5">
        <w:rPr>
          <w:rFonts w:ascii="Franklin Gothic Medium" w:hAnsi="Franklin Gothic Medium" w:cs="Times New Roman"/>
          <w:color w:val="222222"/>
        </w:rPr>
        <w:t xml:space="preserve">The INNOVATION COUNCIL studies pioneering action lines to help us develop tools that will allow us to be up-to-date with the new technologies.  </w:t>
      </w:r>
    </w:p>
    <w:p w14:paraId="23392A4F" w14:textId="77777777" w:rsidR="00F932D5" w:rsidRPr="00F932D5" w:rsidRDefault="00F932D5" w:rsidP="00F932D5">
      <w:pPr>
        <w:shd w:val="clear" w:color="auto" w:fill="FFFFFF"/>
        <w:spacing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</w:rPr>
      </w:pPr>
      <w:r w:rsidRPr="00F932D5">
        <w:rPr>
          <w:rFonts w:ascii="Franklin Gothic Medium" w:hAnsi="Franklin Gothic Medium" w:cs="Times New Roman"/>
          <w:color w:val="222222"/>
        </w:rPr>
        <w:t xml:space="preserve">There are people who, in </w:t>
      </w:r>
      <w:r w:rsidR="00464892">
        <w:rPr>
          <w:rFonts w:ascii="Franklin Gothic Medium" w:hAnsi="Franklin Gothic Medium" w:cs="Times New Roman"/>
          <w:color w:val="222222"/>
        </w:rPr>
        <w:t xml:space="preserve">a </w:t>
      </w:r>
      <w:r w:rsidRPr="00F932D5">
        <w:rPr>
          <w:rFonts w:ascii="Franklin Gothic Medium" w:hAnsi="Franklin Gothic Medium" w:cs="Times New Roman"/>
          <w:color w:val="222222"/>
        </w:rPr>
        <w:t xml:space="preserve">private manner, have helped the Foundation from the beginning, fostering its expansion to other cities and nations.  They compose the </w:t>
      </w:r>
      <w:r w:rsidRPr="00F932D5">
        <w:rPr>
          <w:rFonts w:ascii="Franklin Gothic Medium" w:hAnsi="Franklin Gothic Medium" w:cs="Times New Roman"/>
          <w:color w:val="0000FF"/>
        </w:rPr>
        <w:t>EXPANSION COUNCIL</w:t>
      </w:r>
      <w:r w:rsidRPr="00F932D5">
        <w:rPr>
          <w:rFonts w:ascii="Franklin Gothic Medium" w:hAnsi="Franklin Gothic Medium" w:cs="Times New Roman"/>
          <w:color w:val="222222"/>
        </w:rPr>
        <w:t xml:space="preserve">.  </w:t>
      </w:r>
    </w:p>
    <w:p w14:paraId="6318D41E" w14:textId="77777777" w:rsidR="00F932D5" w:rsidRPr="00F932D5" w:rsidRDefault="00F932D5" w:rsidP="00F932D5">
      <w:pPr>
        <w:shd w:val="clear" w:color="auto" w:fill="FFFFFF"/>
        <w:spacing w:before="100"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</w:rPr>
      </w:pPr>
      <w:r w:rsidRPr="00F932D5">
        <w:rPr>
          <w:rFonts w:ascii="Franklin Gothic Medium" w:hAnsi="Franklin Gothic Medium" w:cs="Times New Roman"/>
          <w:color w:val="222222"/>
        </w:rPr>
        <w:t>Moreover, we have the support of a series of companies and entrepreneurs with whom we share the same values, a</w:t>
      </w:r>
      <w:r>
        <w:rPr>
          <w:rFonts w:ascii="Franklin Gothic Medium" w:hAnsi="Franklin Gothic Medium" w:cs="Times New Roman"/>
          <w:color w:val="222222"/>
        </w:rPr>
        <w:t>nd who wish to commit</w:t>
      </w:r>
      <w:r w:rsidR="00464892">
        <w:rPr>
          <w:rFonts w:ascii="Franklin Gothic Medium" w:hAnsi="Franklin Gothic Medium" w:cs="Times New Roman"/>
          <w:color w:val="222222"/>
        </w:rPr>
        <w:t xml:space="preserve"> by </w:t>
      </w:r>
      <w:r>
        <w:rPr>
          <w:rFonts w:ascii="Franklin Gothic Medium" w:hAnsi="Franklin Gothic Medium" w:cs="Times New Roman"/>
          <w:color w:val="222222"/>
        </w:rPr>
        <w:t>sharing</w:t>
      </w:r>
      <w:r w:rsidRPr="00F932D5">
        <w:rPr>
          <w:rFonts w:ascii="Franklin Gothic Medium" w:hAnsi="Franklin Gothic Medium" w:cs="Times New Roman"/>
          <w:color w:val="222222"/>
        </w:rPr>
        <w:t xml:space="preserve"> their support and involvement </w:t>
      </w:r>
      <w:r>
        <w:rPr>
          <w:rFonts w:ascii="Franklin Gothic Medium" w:hAnsi="Franklin Gothic Medium" w:cs="Times New Roman"/>
          <w:color w:val="222222"/>
        </w:rPr>
        <w:t xml:space="preserve">and </w:t>
      </w:r>
      <w:r w:rsidRPr="00F932D5">
        <w:rPr>
          <w:rFonts w:ascii="Franklin Gothic Medium" w:hAnsi="Franklin Gothic Medium" w:cs="Times New Roman"/>
          <w:color w:val="222222"/>
        </w:rPr>
        <w:t xml:space="preserve">forming the COUNSELLING ASSOCIATES group.  </w:t>
      </w:r>
    </w:p>
    <w:p w14:paraId="4A8E5E50" w14:textId="77777777" w:rsidR="00CC66F4" w:rsidRDefault="00CC66F4">
      <w:bookmarkStart w:id="0" w:name="_GoBack"/>
      <w:bookmarkEnd w:id="0"/>
    </w:p>
    <w:sectPr w:rsidR="00CC66F4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D5"/>
    <w:rsid w:val="00464892"/>
    <w:rsid w:val="00CC66F4"/>
    <w:rsid w:val="00F9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7DC95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F932D5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32D5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932D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converted-space">
    <w:name w:val="apple-converted-space"/>
    <w:basedOn w:val="Fuentedeprrafopredeter"/>
    <w:rsid w:val="00F932D5"/>
  </w:style>
  <w:style w:type="character" w:styleId="Textoennegrita">
    <w:name w:val="Strong"/>
    <w:basedOn w:val="Fuentedeprrafopredeter"/>
    <w:uiPriority w:val="22"/>
    <w:qFormat/>
    <w:rsid w:val="00F932D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F932D5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32D5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932D5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ES_tradnl"/>
    </w:rPr>
  </w:style>
  <w:style w:type="character" w:customStyle="1" w:styleId="apple-converted-space">
    <w:name w:val="apple-converted-space"/>
    <w:basedOn w:val="Fuentedeprrafopredeter"/>
    <w:rsid w:val="00F932D5"/>
  </w:style>
  <w:style w:type="character" w:styleId="Textoennegrita">
    <w:name w:val="Strong"/>
    <w:basedOn w:val="Fuentedeprrafopredeter"/>
    <w:uiPriority w:val="22"/>
    <w:qFormat/>
    <w:rsid w:val="00F932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0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21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048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5489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5123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778</Characters>
  <Application>Microsoft Macintosh Word</Application>
  <DocSecurity>0</DocSecurity>
  <Lines>6</Lines>
  <Paragraphs>1</Paragraphs>
  <ScaleCrop>false</ScaleCrop>
  <Company>Go Languages Global Communication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Carlos Colon Sicardo</cp:lastModifiedBy>
  <cp:revision>2</cp:revision>
  <dcterms:created xsi:type="dcterms:W3CDTF">2014-05-12T08:49:00Z</dcterms:created>
  <dcterms:modified xsi:type="dcterms:W3CDTF">2014-05-12T14:46:00Z</dcterms:modified>
</cp:coreProperties>
</file>